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6" w:rsidRDefault="00460B76" w:rsidP="00AC16EA">
      <w:pPr>
        <w:ind w:firstLineChars="1700" w:firstLine="1700"/>
        <w:rPr>
          <w:rFonts w:ascii="黑体" w:eastAsia="黑体" w:hAnsi="黑体" w:cs="黑体"/>
          <w:sz w:val="10"/>
          <w:szCs w:val="10"/>
        </w:rPr>
      </w:pPr>
      <w:r>
        <w:rPr>
          <w:rFonts w:ascii="黑体" w:eastAsia="黑体" w:hAnsi="黑体" w:cs="黑体"/>
          <w:sz w:val="10"/>
          <w:szCs w:val="10"/>
        </w:rPr>
        <w:t xml:space="preserve"> </w:t>
      </w:r>
    </w:p>
    <w:p w:rsidR="00C36CA9" w:rsidRPr="00EA26FF" w:rsidRDefault="00C36CA9" w:rsidP="00EA26FF">
      <w:pPr>
        <w:ind w:leftChars="-126" w:left="-265" w:rightChars="-152" w:right="-319" w:firstLineChars="3" w:firstLine="13"/>
        <w:jc w:val="center"/>
        <w:rPr>
          <w:rFonts w:ascii="方正小标宋_GBK" w:eastAsia="方正小标宋_GBK" w:hAnsi="黑体" w:cs="Times New Roman"/>
          <w:sz w:val="44"/>
          <w:szCs w:val="44"/>
        </w:rPr>
      </w:pPr>
      <w:bookmarkStart w:id="0" w:name="OLE_LINK5"/>
      <w:bookmarkStart w:id="1" w:name="OLE_LINK6"/>
      <w:bookmarkStart w:id="2" w:name="OLE_LINK7"/>
      <w:bookmarkStart w:id="3" w:name="OLE_LINK8"/>
      <w:r w:rsidRPr="00EA26FF">
        <w:rPr>
          <w:rFonts w:ascii="方正小标宋_GBK" w:eastAsia="方正小标宋_GBK" w:hAnsi="黑体" w:cs="黑体" w:hint="eastAsia"/>
          <w:sz w:val="44"/>
          <w:szCs w:val="44"/>
        </w:rPr>
        <w:t>西南政法大学创新创业与素质教育</w:t>
      </w:r>
    </w:p>
    <w:p w:rsidR="00C36CA9" w:rsidRPr="00EA26FF" w:rsidRDefault="00EA26FF" w:rsidP="001F401D">
      <w:pPr>
        <w:spacing w:beforeLines="200" w:before="624"/>
        <w:jc w:val="center"/>
        <w:rPr>
          <w:rFonts w:ascii="方正小标宋_GBK" w:eastAsia="方正小标宋_GBK" w:hAnsi="黑体" w:cs="Times New Roman"/>
          <w:b/>
          <w:sz w:val="52"/>
          <w:szCs w:val="52"/>
        </w:rPr>
      </w:pPr>
      <w:r w:rsidRPr="00EA26FF">
        <w:rPr>
          <w:rFonts w:ascii="方正小标宋_GBK" w:eastAsia="方正小标宋_GBK" w:hAnsi="黑体" w:cs="黑体" w:hint="eastAsia"/>
          <w:b/>
          <w:sz w:val="52"/>
          <w:szCs w:val="52"/>
        </w:rPr>
        <w:t>综合绩效</w:t>
      </w:r>
      <w:r w:rsidR="00C36CA9" w:rsidRPr="00EA26FF">
        <w:rPr>
          <w:rFonts w:ascii="方正小标宋_GBK" w:eastAsia="方正小标宋_GBK" w:hAnsi="黑体" w:cs="黑体" w:hint="eastAsia"/>
          <w:b/>
          <w:sz w:val="52"/>
          <w:szCs w:val="52"/>
        </w:rPr>
        <w:t>申报书</w:t>
      </w:r>
    </w:p>
    <w:p w:rsidR="00C36CA9" w:rsidRPr="00C03B75" w:rsidRDefault="00C36CA9" w:rsidP="00C36CA9">
      <w:pPr>
        <w:spacing w:line="600" w:lineRule="exact"/>
        <w:ind w:firstLine="480"/>
        <w:rPr>
          <w:rFonts w:ascii="方正仿宋_GBK" w:eastAsia="方正仿宋_GBK" w:cs="Times New Roman"/>
        </w:rPr>
      </w:pPr>
    </w:p>
    <w:p w:rsidR="00C36CA9" w:rsidRPr="00C03B75" w:rsidRDefault="00C36CA9" w:rsidP="00424C5D">
      <w:pPr>
        <w:spacing w:beforeLines="50" w:before="156" w:line="840" w:lineRule="exact"/>
        <w:ind w:rightChars="211" w:right="443" w:firstLineChars="350" w:firstLine="735"/>
        <w:rPr>
          <w:rFonts w:ascii="方正仿宋_GBK" w:eastAsia="方正仿宋_GBK" w:hAnsi="仿宋" w:cs="仿宋_GB2312"/>
          <w:sz w:val="32"/>
          <w:szCs w:val="32"/>
          <w:u w:val="single"/>
        </w:rPr>
      </w:pPr>
      <w:r w:rsidRPr="00C03B75">
        <w:rPr>
          <w:rFonts w:ascii="方正仿宋_GBK" w:eastAsia="方正仿宋_GBK" w:cs="仿宋_GB2312" w:hint="eastAsia"/>
        </w:rPr>
        <w:t xml:space="preserve">    </w:t>
      </w:r>
      <w:r w:rsidRPr="00C03B75">
        <w:rPr>
          <w:rFonts w:ascii="方正仿宋_GBK" w:eastAsia="方正仿宋_GBK" w:hAnsi="仿宋" w:cs="仿宋_GB2312" w:hint="eastAsia"/>
        </w:rPr>
        <w:t xml:space="preserve"> </w:t>
      </w:r>
      <w:r w:rsidR="00424C5D">
        <w:rPr>
          <w:rFonts w:ascii="方正仿宋_GBK" w:eastAsia="方正仿宋_GBK" w:hAnsi="仿宋" w:cs="仿宋_GB2312" w:hint="eastAsia"/>
        </w:rPr>
        <w:t xml:space="preserve">  </w:t>
      </w:r>
      <w:r>
        <w:rPr>
          <w:rFonts w:ascii="方正仿宋_GBK" w:eastAsia="方正仿宋_GBK" w:hAnsi="仿宋" w:cs="仿宋_GB2312" w:hint="eastAsia"/>
          <w:sz w:val="32"/>
          <w:szCs w:val="32"/>
        </w:rPr>
        <w:t>申报人姓名</w:t>
      </w:r>
      <w:r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 w:rsidR="00424C5D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               </w:t>
      </w:r>
      <w:r w:rsidR="00E85819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</w:t>
      </w:r>
    </w:p>
    <w:p w:rsidR="00424C5D" w:rsidRPr="00424C5D" w:rsidRDefault="00C36CA9" w:rsidP="00424C5D">
      <w:pPr>
        <w:spacing w:line="840" w:lineRule="exact"/>
        <w:ind w:firstLineChars="350" w:firstLine="735"/>
        <w:rPr>
          <w:rFonts w:ascii="方正仿宋_GBK" w:eastAsia="方正仿宋_GBK" w:cs="仿宋_GB2312"/>
        </w:rPr>
      </w:pPr>
      <w:r w:rsidRPr="00C03B75">
        <w:rPr>
          <w:rFonts w:ascii="方正仿宋_GBK" w:eastAsia="方正仿宋_GBK" w:hAnsi="仿宋" w:cs="仿宋_GB2312" w:hint="eastAsia"/>
        </w:rPr>
        <w:t xml:space="preserve">     </w:t>
      </w:r>
      <w:r w:rsidR="00424C5D">
        <w:rPr>
          <w:rFonts w:ascii="方正仿宋_GBK" w:eastAsia="方正仿宋_GBK" w:hAnsi="仿宋" w:cs="仿宋_GB2312" w:hint="eastAsia"/>
        </w:rPr>
        <w:t xml:space="preserve">  </w:t>
      </w:r>
      <w:r w:rsidR="00E85819">
        <w:rPr>
          <w:rFonts w:ascii="方正仿宋_GBK" w:eastAsia="方正仿宋_GBK" w:hAnsi="仿宋" w:cs="仿宋_GB2312" w:hint="eastAsia"/>
          <w:sz w:val="32"/>
          <w:szCs w:val="32"/>
        </w:rPr>
        <w:t>是否参加答辩</w:t>
      </w:r>
      <w:r w:rsidR="00E85819"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 w:rsidR="00E85819" w:rsidRPr="00C03B75">
        <w:rPr>
          <w:rFonts w:ascii="方正仿宋_GBK" w:eastAsia="方正仿宋_GBK" w:hAnsi="仿宋" w:cs="仿宋_GB2312" w:hint="eastAsia"/>
          <w:sz w:val="24"/>
          <w:szCs w:val="24"/>
          <w:u w:val="single"/>
        </w:rPr>
        <w:t xml:space="preserve">    </w:t>
      </w:r>
      <w:r w:rsidR="00E85819" w:rsidRPr="00C03B75">
        <w:rPr>
          <w:rFonts w:ascii="方正仿宋_GBK" w:eastAsia="方正仿宋_GBK" w:hAnsi="仿宋" w:hint="eastAsia"/>
          <w:sz w:val="24"/>
          <w:szCs w:val="24"/>
          <w:u w:val="single"/>
        </w:rPr>
        <w:t xml:space="preserve">     </w:t>
      </w:r>
      <w:r w:rsidR="00E85819" w:rsidRPr="00C03B75">
        <w:rPr>
          <w:rFonts w:ascii="方正仿宋_GBK" w:eastAsia="方正仿宋_GBK" w:hint="eastAsia"/>
          <w:sz w:val="24"/>
          <w:szCs w:val="24"/>
          <w:u w:val="single"/>
        </w:rPr>
        <w:t xml:space="preserve">                    </w:t>
      </w:r>
      <w:r w:rsidR="00E85819">
        <w:rPr>
          <w:rFonts w:ascii="方正仿宋_GBK" w:eastAsia="方正仿宋_GBK" w:cs="仿宋_GB2312" w:hint="eastAsia"/>
          <w:sz w:val="24"/>
          <w:szCs w:val="24"/>
          <w:u w:val="single"/>
        </w:rPr>
        <w:t xml:space="preserve">   </w:t>
      </w:r>
    </w:p>
    <w:p w:rsidR="00C36CA9" w:rsidRPr="00E85819" w:rsidRDefault="00424C5D" w:rsidP="00424C5D">
      <w:pPr>
        <w:spacing w:line="840" w:lineRule="exact"/>
        <w:ind w:firstLineChars="600" w:firstLine="1260"/>
        <w:rPr>
          <w:rFonts w:ascii="方正仿宋_GBK" w:eastAsia="方正仿宋_GBK" w:cs="仿宋_GB2312"/>
        </w:rPr>
      </w:pPr>
      <w:r>
        <w:rPr>
          <w:rFonts w:ascii="方正仿宋_GBK" w:eastAsia="方正仿宋_GBK" w:hAnsi="仿宋" w:cs="仿宋_GB2312" w:hint="eastAsia"/>
        </w:rPr>
        <w:t xml:space="preserve">  </w:t>
      </w:r>
      <w:r w:rsidRPr="00424C5D">
        <w:rPr>
          <w:rFonts w:ascii="方正仿宋_GBK" w:eastAsia="方正仿宋_GBK" w:hAnsi="仿宋" w:cs="仿宋_GB2312" w:hint="eastAsia"/>
          <w:sz w:val="32"/>
          <w:szCs w:val="32"/>
        </w:rPr>
        <w:t>所</w:t>
      </w:r>
      <w:r w:rsidR="00C36CA9">
        <w:rPr>
          <w:rFonts w:ascii="方正仿宋_GBK" w:eastAsia="方正仿宋_GBK" w:hAnsi="仿宋" w:cs="仿宋_GB2312" w:hint="eastAsia"/>
          <w:sz w:val="32"/>
          <w:szCs w:val="32"/>
        </w:rPr>
        <w:t>在单位</w:t>
      </w:r>
      <w:r w:rsidR="00C36CA9"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              </w:t>
      </w:r>
      <w:r w:rsidR="00C36CA9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</w:t>
      </w:r>
    </w:p>
    <w:p w:rsidR="00C36CA9" w:rsidRPr="00C03B75" w:rsidRDefault="00C36CA9" w:rsidP="00C36CA9">
      <w:pPr>
        <w:spacing w:line="840" w:lineRule="exact"/>
        <w:ind w:firstLineChars="350" w:firstLine="735"/>
        <w:rPr>
          <w:rFonts w:ascii="方正仿宋_GBK" w:eastAsia="方正仿宋_GBK" w:hAnsi="仿宋" w:cs="Times New Roman"/>
          <w:sz w:val="10"/>
          <w:szCs w:val="10"/>
          <w:u w:val="single"/>
        </w:rPr>
      </w:pPr>
      <w:r w:rsidRPr="00C03B75">
        <w:rPr>
          <w:rFonts w:ascii="方正仿宋_GBK" w:eastAsia="方正仿宋_GBK" w:hAnsi="仿宋" w:cs="仿宋_GB2312" w:hint="eastAsia"/>
        </w:rPr>
        <w:t xml:space="preserve">    </w:t>
      </w:r>
      <w:r w:rsidR="00424C5D">
        <w:rPr>
          <w:rFonts w:ascii="方正仿宋_GBK" w:eastAsia="方正仿宋_GBK" w:hAnsi="仿宋" w:cs="仿宋_GB2312" w:hint="eastAsia"/>
        </w:rPr>
        <w:t xml:space="preserve">  </w:t>
      </w:r>
      <w:r w:rsidRPr="00C03B75">
        <w:rPr>
          <w:rFonts w:ascii="方正仿宋_GBK" w:eastAsia="方正仿宋_GBK" w:hAnsi="仿宋" w:cs="仿宋_GB2312" w:hint="eastAsia"/>
        </w:rPr>
        <w:t xml:space="preserve"> </w:t>
      </w:r>
      <w:r>
        <w:rPr>
          <w:rFonts w:ascii="方正仿宋_GBK" w:eastAsia="方正仿宋_GBK" w:hAnsi="仿宋" w:cs="仿宋_GB2312" w:hint="eastAsia"/>
          <w:sz w:val="32"/>
          <w:szCs w:val="32"/>
        </w:rPr>
        <w:t>职</w:t>
      </w:r>
      <w:r w:rsidR="00E85819">
        <w:rPr>
          <w:rFonts w:ascii="方正仿宋_GBK" w:eastAsia="方正仿宋_GBK" w:hAnsi="仿宋" w:cs="仿宋_GB2312" w:hint="eastAsia"/>
          <w:sz w:val="32"/>
          <w:szCs w:val="32"/>
        </w:rPr>
        <w:t xml:space="preserve">    </w:t>
      </w:r>
      <w:r>
        <w:rPr>
          <w:rFonts w:ascii="方正仿宋_GBK" w:eastAsia="方正仿宋_GBK" w:hAnsi="仿宋" w:cs="仿宋_GB2312" w:hint="eastAsia"/>
          <w:sz w:val="32"/>
          <w:szCs w:val="32"/>
        </w:rPr>
        <w:t>称</w:t>
      </w:r>
      <w:r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 w:rsidRPr="00C03B75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仿宋" w:cs="方正仿宋_GBK" w:hint="eastAsia"/>
          <w:sz w:val="32"/>
          <w:szCs w:val="32"/>
          <w:u w:val="single"/>
        </w:rPr>
        <w:t xml:space="preserve">                  </w:t>
      </w:r>
      <w:r w:rsidRPr="00C03B75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</w:t>
      </w:r>
      <w:r w:rsidRPr="00C03B75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</w:t>
      </w:r>
      <w:r w:rsidRPr="00C03B75">
        <w:rPr>
          <w:rFonts w:ascii="方正仿宋_GBK" w:eastAsia="方正仿宋_GBK" w:hAnsi="仿宋" w:cs="仿宋_GB2312" w:hint="eastAsia"/>
          <w:sz w:val="10"/>
          <w:szCs w:val="10"/>
          <w:u w:val="single"/>
        </w:rPr>
        <w:t xml:space="preserve">    </w:t>
      </w:r>
    </w:p>
    <w:p w:rsidR="00C36CA9" w:rsidRPr="00C03B75" w:rsidRDefault="00C36CA9" w:rsidP="00C36CA9">
      <w:pPr>
        <w:spacing w:line="840" w:lineRule="exact"/>
        <w:ind w:firstLineChars="350" w:firstLine="735"/>
        <w:rPr>
          <w:rFonts w:ascii="方正仿宋_GBK" w:eastAsia="方正仿宋_GBK" w:hAnsi="仿宋" w:cs="仿宋_GB2312"/>
        </w:rPr>
      </w:pPr>
      <w:r w:rsidRPr="00C03B75">
        <w:rPr>
          <w:rFonts w:ascii="方正仿宋_GBK" w:eastAsia="方正仿宋_GBK" w:hAnsi="仿宋" w:cs="仿宋_GB2312" w:hint="eastAsia"/>
        </w:rPr>
        <w:t xml:space="preserve">     </w:t>
      </w:r>
      <w:r w:rsidR="00424C5D">
        <w:rPr>
          <w:rFonts w:ascii="方正仿宋_GBK" w:eastAsia="方正仿宋_GBK" w:hAnsi="仿宋" w:cs="仿宋_GB2312" w:hint="eastAsia"/>
        </w:rPr>
        <w:t xml:space="preserve">  </w:t>
      </w:r>
      <w:r>
        <w:rPr>
          <w:rFonts w:ascii="方正仿宋_GBK" w:eastAsia="方正仿宋_GBK" w:hAnsi="仿宋" w:cs="仿宋_GB2312" w:hint="eastAsia"/>
          <w:sz w:val="32"/>
          <w:szCs w:val="32"/>
        </w:rPr>
        <w:t>工    号</w:t>
      </w:r>
      <w:r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 w:rsidRPr="00C03B75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</w:t>
      </w:r>
      <w:r w:rsidR="00424C5D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</w:t>
      </w:r>
    </w:p>
    <w:p w:rsidR="00C36CA9" w:rsidRPr="00984091" w:rsidRDefault="00C36CA9" w:rsidP="00C36CA9">
      <w:pPr>
        <w:spacing w:line="840" w:lineRule="exact"/>
        <w:ind w:firstLineChars="350" w:firstLine="735"/>
        <w:rPr>
          <w:rFonts w:ascii="方正仿宋_GBK" w:eastAsia="方正仿宋_GBK" w:hAnsi="仿宋" w:cs="Times New Roman"/>
          <w:sz w:val="11"/>
          <w:szCs w:val="11"/>
          <w:u w:val="single"/>
        </w:rPr>
      </w:pPr>
      <w:r w:rsidRPr="00C03B75">
        <w:rPr>
          <w:rFonts w:ascii="方正仿宋_GBK" w:eastAsia="方正仿宋_GBK" w:hAnsi="仿宋" w:cs="仿宋_GB2312" w:hint="eastAsia"/>
        </w:rPr>
        <w:t xml:space="preserve">   </w:t>
      </w:r>
      <w:r w:rsidRPr="00984091">
        <w:rPr>
          <w:rFonts w:ascii="方正仿宋_GBK" w:eastAsia="方正仿宋_GBK" w:hAnsi="仿宋" w:cs="仿宋_GB2312" w:hint="eastAsia"/>
          <w:sz w:val="32"/>
          <w:szCs w:val="32"/>
        </w:rPr>
        <w:t xml:space="preserve"> </w:t>
      </w:r>
      <w:r w:rsidR="00424C5D">
        <w:rPr>
          <w:rFonts w:ascii="方正仿宋_GBK" w:eastAsia="方正仿宋_GBK" w:hAnsi="仿宋" w:cs="仿宋_GB2312" w:hint="eastAsia"/>
          <w:sz w:val="32"/>
          <w:szCs w:val="32"/>
        </w:rPr>
        <w:t xml:space="preserve">  </w:t>
      </w:r>
      <w:r w:rsidRPr="00984091">
        <w:rPr>
          <w:rFonts w:ascii="方正仿宋_GBK" w:eastAsia="方正仿宋_GBK" w:hAnsi="仿宋" w:cs="仿宋_GB2312" w:hint="eastAsia"/>
          <w:sz w:val="32"/>
          <w:szCs w:val="32"/>
        </w:rPr>
        <w:t>联系电话：</w:t>
      </w:r>
      <w:r w:rsidR="00424C5D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       </w:t>
      </w:r>
      <w:r w:rsidRPr="00984091">
        <w:rPr>
          <w:rFonts w:ascii="方正仿宋_GBK" w:eastAsia="方正仿宋_GBK" w:hAnsi="仿宋" w:cs="仿宋_GB2312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仿宋" w:cs="仿宋_GB2312" w:hint="eastAsia"/>
          <w:sz w:val="11"/>
          <w:szCs w:val="11"/>
          <w:u w:val="single"/>
        </w:rPr>
        <w:t xml:space="preserve">  </w:t>
      </w:r>
    </w:p>
    <w:p w:rsidR="00E85819" w:rsidRPr="00E85819" w:rsidRDefault="00C36CA9" w:rsidP="00E85819">
      <w:pPr>
        <w:spacing w:line="840" w:lineRule="exact"/>
        <w:ind w:firstLineChars="350" w:firstLine="735"/>
        <w:rPr>
          <w:rFonts w:ascii="方正仿宋_GBK" w:eastAsia="方正仿宋_GBK" w:cs="Times New Roman"/>
          <w:sz w:val="10"/>
          <w:szCs w:val="10"/>
          <w:u w:val="single"/>
        </w:rPr>
      </w:pPr>
      <w:r w:rsidRPr="00C03B75">
        <w:rPr>
          <w:rFonts w:ascii="方正仿宋_GBK" w:eastAsia="方正仿宋_GBK" w:hAnsi="仿宋" w:cs="仿宋_GB2312" w:hint="eastAsia"/>
        </w:rPr>
        <w:t xml:space="preserve">     </w:t>
      </w:r>
      <w:r w:rsidR="00424C5D">
        <w:rPr>
          <w:rFonts w:ascii="方正仿宋_GBK" w:eastAsia="方正仿宋_GBK" w:hAnsi="仿宋" w:cs="仿宋_GB2312" w:hint="eastAsia"/>
        </w:rPr>
        <w:t xml:space="preserve">  </w:t>
      </w:r>
      <w:r>
        <w:rPr>
          <w:rFonts w:ascii="方正仿宋_GBK" w:eastAsia="方正仿宋_GBK" w:hAnsi="仿宋" w:cs="仿宋_GB2312" w:hint="eastAsia"/>
          <w:sz w:val="32"/>
          <w:szCs w:val="32"/>
        </w:rPr>
        <w:t>电子邮箱</w:t>
      </w:r>
      <w:r w:rsidRPr="00C03B75">
        <w:rPr>
          <w:rFonts w:ascii="方正仿宋_GBK" w:eastAsia="方正仿宋_GBK" w:hAnsi="仿宋" w:cs="仿宋_GB2312" w:hint="eastAsia"/>
          <w:sz w:val="32"/>
          <w:szCs w:val="32"/>
        </w:rPr>
        <w:t>：</w:t>
      </w:r>
      <w:r w:rsidRPr="00C03B75">
        <w:rPr>
          <w:rFonts w:ascii="方正仿宋_GBK" w:eastAsia="方正仿宋_GBK" w:hAnsi="仿宋" w:cs="仿宋_GB2312" w:hint="eastAsia"/>
          <w:sz w:val="24"/>
          <w:szCs w:val="24"/>
          <w:u w:val="single"/>
        </w:rPr>
        <w:t xml:space="preserve">    </w:t>
      </w:r>
      <w:r w:rsidRPr="00C03B75">
        <w:rPr>
          <w:rFonts w:ascii="方正仿宋_GBK" w:eastAsia="方正仿宋_GBK" w:hAnsi="仿宋" w:hint="eastAsia"/>
          <w:sz w:val="24"/>
          <w:szCs w:val="24"/>
          <w:u w:val="single"/>
        </w:rPr>
        <w:t xml:space="preserve">     </w:t>
      </w:r>
      <w:r w:rsidR="00424C5D">
        <w:rPr>
          <w:rFonts w:ascii="方正仿宋_GBK" w:eastAsia="方正仿宋_GBK" w:hint="eastAsia"/>
          <w:sz w:val="24"/>
          <w:szCs w:val="24"/>
          <w:u w:val="single"/>
        </w:rPr>
        <w:t xml:space="preserve">                   </w:t>
      </w:r>
      <w:r w:rsidRPr="00C03B75">
        <w:rPr>
          <w:rFonts w:ascii="方正仿宋_GBK" w:eastAsia="方正仿宋_GBK" w:cs="仿宋_GB2312" w:hint="eastAsia"/>
          <w:sz w:val="24"/>
          <w:szCs w:val="24"/>
          <w:u w:val="single"/>
        </w:rPr>
        <w:t xml:space="preserve">         </w:t>
      </w:r>
      <w:r>
        <w:rPr>
          <w:rFonts w:ascii="方正仿宋_GBK" w:eastAsia="方正仿宋_GBK" w:cs="仿宋_GB2312" w:hint="eastAsia"/>
          <w:sz w:val="10"/>
          <w:szCs w:val="10"/>
          <w:u w:val="single"/>
        </w:rPr>
        <w:t xml:space="preserve"> </w:t>
      </w:r>
    </w:p>
    <w:p w:rsidR="00C36CA9" w:rsidRPr="00C03B75" w:rsidRDefault="00C36CA9" w:rsidP="00424C5D">
      <w:pPr>
        <w:spacing w:line="840" w:lineRule="exact"/>
        <w:ind w:firstLineChars="450" w:firstLine="1440"/>
        <w:rPr>
          <w:rFonts w:ascii="方正仿宋_GBK" w:eastAsia="方正仿宋_GBK" w:cs="Times New Roman"/>
          <w:sz w:val="10"/>
          <w:szCs w:val="10"/>
        </w:rPr>
      </w:pPr>
      <w:r w:rsidRPr="00C03B75">
        <w:rPr>
          <w:rFonts w:ascii="方正仿宋_GBK" w:eastAsia="方正仿宋_GBK" w:cs="仿宋_GB2312" w:hint="eastAsia"/>
          <w:sz w:val="32"/>
          <w:szCs w:val="32"/>
        </w:rPr>
        <w:t>填表时间：</w:t>
      </w:r>
      <w:r w:rsidRPr="00C03B75">
        <w:rPr>
          <w:rFonts w:ascii="方正仿宋_GBK" w:eastAsia="方正仿宋_GBK" w:cs="仿宋_GB2312" w:hint="eastAsia"/>
          <w:sz w:val="32"/>
          <w:szCs w:val="32"/>
          <w:u w:val="single"/>
        </w:rPr>
        <w:t xml:space="preserve">           年</w:t>
      </w:r>
      <w:r w:rsidRPr="00C03B75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C03B75">
        <w:rPr>
          <w:rFonts w:ascii="方正仿宋_GBK" w:eastAsia="方正仿宋_GBK" w:cs="仿宋_GB2312" w:hint="eastAsia"/>
          <w:sz w:val="32"/>
          <w:szCs w:val="32"/>
          <w:u w:val="single"/>
        </w:rPr>
        <w:t>月</w:t>
      </w:r>
      <w:r w:rsidRPr="00C03B75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C03B75">
        <w:rPr>
          <w:rFonts w:ascii="方正仿宋_GBK" w:eastAsia="方正仿宋_GBK" w:cs="仿宋_GB2312" w:hint="eastAsia"/>
          <w:sz w:val="32"/>
          <w:szCs w:val="32"/>
          <w:u w:val="single"/>
        </w:rPr>
        <w:t>日</w:t>
      </w:r>
      <w:r w:rsidR="00424C5D">
        <w:rPr>
          <w:rFonts w:ascii="方正仿宋_GBK" w:eastAsia="方正仿宋_GBK" w:cs="仿宋_GB2312" w:hint="eastAsia"/>
          <w:sz w:val="32"/>
          <w:szCs w:val="32"/>
          <w:u w:val="single"/>
        </w:rPr>
        <w:t xml:space="preserve">     </w:t>
      </w:r>
      <w:r w:rsidRPr="00C03B75">
        <w:rPr>
          <w:rFonts w:ascii="方正仿宋_GBK" w:eastAsia="方正仿宋_GBK" w:cs="仿宋_GB2312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cs="仿宋_GB2312" w:hint="eastAsia"/>
          <w:sz w:val="10"/>
          <w:szCs w:val="10"/>
          <w:u w:val="single"/>
        </w:rPr>
        <w:t xml:space="preserve"> </w:t>
      </w:r>
    </w:p>
    <w:p w:rsidR="00C36CA9" w:rsidRPr="00A339F8" w:rsidRDefault="00C36CA9" w:rsidP="00424C5D">
      <w:pPr>
        <w:spacing w:beforeLines="400" w:before="1248" w:line="1020" w:lineRule="exact"/>
        <w:jc w:val="center"/>
        <w:rPr>
          <w:rFonts w:ascii="方正仿宋_GBK" w:eastAsia="方正仿宋_GBK" w:cs="Times New Roman"/>
          <w:b/>
          <w:bCs/>
          <w:sz w:val="36"/>
          <w:szCs w:val="36"/>
        </w:rPr>
      </w:pPr>
      <w:r w:rsidRPr="00A339F8">
        <w:rPr>
          <w:rFonts w:ascii="方正仿宋_GBK" w:eastAsia="方正仿宋_GBK" w:cs="仿宋_GB2312" w:hint="eastAsia"/>
          <w:b/>
          <w:bCs/>
          <w:sz w:val="36"/>
          <w:szCs w:val="36"/>
        </w:rPr>
        <w:t>西南政法大学创新创业学院  制</w:t>
      </w:r>
    </w:p>
    <w:p w:rsidR="00C36CA9" w:rsidRDefault="00C36CA9" w:rsidP="001F401D">
      <w:pPr>
        <w:spacing w:afterLines="125" w:after="390" w:line="480" w:lineRule="exact"/>
        <w:jc w:val="center"/>
        <w:rPr>
          <w:rFonts w:ascii="方正仿宋_GBK" w:eastAsia="方正仿宋_GBK" w:hAnsi="黑体" w:cs="Times New Roman"/>
          <w:b/>
          <w:bCs/>
          <w:sz w:val="44"/>
          <w:szCs w:val="44"/>
        </w:rPr>
      </w:pPr>
    </w:p>
    <w:p w:rsidR="00424C5D" w:rsidRPr="00424C5D" w:rsidRDefault="00424C5D" w:rsidP="001F401D">
      <w:pPr>
        <w:spacing w:afterLines="125" w:after="390" w:line="480" w:lineRule="exact"/>
        <w:jc w:val="center"/>
        <w:rPr>
          <w:rFonts w:ascii="方正仿宋_GBK" w:eastAsia="方正仿宋_GBK" w:hAnsi="黑体" w:cs="Times New Roman"/>
          <w:b/>
          <w:bCs/>
          <w:sz w:val="44"/>
          <w:szCs w:val="44"/>
        </w:rPr>
      </w:pPr>
    </w:p>
    <w:p w:rsidR="00C36CA9" w:rsidRPr="009C0F5F" w:rsidRDefault="00C36CA9" w:rsidP="001F401D">
      <w:pPr>
        <w:spacing w:afterLines="250" w:after="780" w:line="640" w:lineRule="exact"/>
        <w:jc w:val="center"/>
        <w:rPr>
          <w:rFonts w:ascii="方正小标宋_GBK" w:eastAsia="方正小标宋_GBK" w:hAnsi="黑体" w:cs="Times New Roman"/>
          <w:b/>
          <w:bCs/>
          <w:sz w:val="44"/>
          <w:szCs w:val="44"/>
        </w:rPr>
      </w:pPr>
      <w:r w:rsidRPr="009C0F5F">
        <w:rPr>
          <w:rFonts w:ascii="方正小标宋_GBK" w:eastAsia="方正小标宋_GBK" w:hAnsi="黑体" w:cs="方正仿宋_GBK" w:hint="eastAsia"/>
          <w:b/>
          <w:bCs/>
          <w:sz w:val="44"/>
          <w:szCs w:val="44"/>
        </w:rPr>
        <w:lastRenderedPageBreak/>
        <w:t>填 写 须 知</w:t>
      </w:r>
    </w:p>
    <w:p w:rsidR="00C36CA9" w:rsidRPr="002413E2" w:rsidRDefault="00137A23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r w:rsidR="00AF658D" w:rsidRPr="002413E2">
        <w:rPr>
          <w:rFonts w:ascii="方正仿宋_GBK" w:eastAsia="方正仿宋_GBK" w:hAnsi="方正仿宋_GBK" w:cs="方正仿宋_GBK" w:hint="eastAsia"/>
          <w:sz w:val="32"/>
          <w:szCs w:val="32"/>
        </w:rPr>
        <w:t>、属于</w:t>
      </w:r>
      <w:proofErr w:type="gramStart"/>
      <w:r w:rsidR="00AF658D" w:rsidRPr="002413E2">
        <w:rPr>
          <w:rFonts w:ascii="方正仿宋_GBK" w:eastAsia="方正仿宋_GBK" w:hAnsi="方正仿宋_GBK" w:cs="方正仿宋_GBK" w:hint="eastAsia"/>
          <w:sz w:val="32"/>
          <w:szCs w:val="32"/>
        </w:rPr>
        <w:t>挂指导</w:t>
      </w:r>
      <w:proofErr w:type="gramEnd"/>
      <w:r w:rsidR="00AF658D" w:rsidRPr="002413E2">
        <w:rPr>
          <w:rFonts w:ascii="方正仿宋_GBK" w:eastAsia="方正仿宋_GBK" w:hAnsi="方正仿宋_GBK" w:cs="方正仿宋_GBK" w:hint="eastAsia"/>
          <w:sz w:val="32"/>
          <w:szCs w:val="32"/>
        </w:rPr>
        <w:t>老师之名却行“水指导”之实者不应申报。</w:t>
      </w:r>
    </w:p>
    <w:p w:rsidR="00C36CA9" w:rsidRPr="00C03B75" w:rsidRDefault="00137A23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C36CA9" w:rsidRPr="00C03B7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C36CA9">
        <w:rPr>
          <w:rFonts w:ascii="方正仿宋_GBK" w:eastAsia="方正仿宋_GBK" w:hAnsi="方正仿宋_GBK" w:cs="方正仿宋_GBK" w:hint="eastAsia"/>
          <w:sz w:val="32"/>
          <w:szCs w:val="32"/>
        </w:rPr>
        <w:t>申报人</w:t>
      </w:r>
      <w:proofErr w:type="gramStart"/>
      <w:r w:rsidR="00C36CA9">
        <w:rPr>
          <w:rFonts w:ascii="方正仿宋_GBK" w:eastAsia="方正仿宋_GBK" w:hAnsi="方正仿宋_GBK" w:cs="方正仿宋_GBK" w:hint="eastAsia"/>
          <w:sz w:val="32"/>
          <w:szCs w:val="32"/>
        </w:rPr>
        <w:t>务必按</w:t>
      </w:r>
      <w:proofErr w:type="gramEnd"/>
      <w:r w:rsidR="00C36CA9">
        <w:rPr>
          <w:rFonts w:ascii="方正仿宋_GBK" w:eastAsia="方正仿宋_GBK" w:hAnsi="方正仿宋_GBK" w:cs="方正仿宋_GBK" w:hint="eastAsia"/>
          <w:sz w:val="32"/>
          <w:szCs w:val="32"/>
        </w:rPr>
        <w:t>要求详实、准确陈述，</w:t>
      </w:r>
      <w:r w:rsid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并</w:t>
      </w:r>
      <w:r w:rsidR="008E6283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应</w:t>
      </w:r>
      <w:r w:rsidR="00C36CA9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以附件集册方式分门别类</w:t>
      </w:r>
      <w:r w:rsidR="00C36CA9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地</w:t>
      </w:r>
      <w:r w:rsidR="00C36CA9" w:rsidRPr="004D66B7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提供相关教育教学与组织实施的过程性（尤其是</w:t>
      </w:r>
      <w:r w:rsidR="008E6283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具体指导过程与付出时间、精力详细情况</w:t>
      </w:r>
      <w:r w:rsid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，</w:t>
      </w:r>
      <w:r w:rsidR="008E6283" w:rsidRPr="004D66B7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诸如但不限于聊天记录、电子邮件、照片、录音或录像等</w:t>
      </w:r>
      <w:r w:rsidR="00C36CA9" w:rsidRPr="004D66B7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）</w:t>
      </w:r>
      <w:r w:rsidR="00C36CA9" w:rsidRPr="008E6283">
        <w:rPr>
          <w:rFonts w:ascii="方正仿宋_GBK" w:eastAsia="方正仿宋_GBK" w:hAnsi="方正仿宋_GBK" w:cs="方正仿宋_GBK" w:hint="eastAsia"/>
          <w:sz w:val="32"/>
          <w:szCs w:val="32"/>
        </w:rPr>
        <w:t>和成果性佐证资料（</w:t>
      </w:r>
      <w:r w:rsidR="008E6283" w:rsidRPr="008E6283">
        <w:rPr>
          <w:rFonts w:ascii="方正仿宋_GBK" w:eastAsia="方正仿宋_GBK" w:hAnsi="方正仿宋_GBK" w:cs="方正仿宋_GBK" w:hint="eastAsia"/>
          <w:sz w:val="32"/>
          <w:szCs w:val="32"/>
        </w:rPr>
        <w:t>诸如获奖证书、</w:t>
      </w:r>
      <w:proofErr w:type="gramStart"/>
      <w:r w:rsidR="008E6283" w:rsidRPr="008E6283">
        <w:rPr>
          <w:rFonts w:ascii="方正仿宋_GBK" w:eastAsia="方正仿宋_GBK" w:hAnsi="方正仿宋_GBK" w:cs="方正仿宋_GBK" w:hint="eastAsia"/>
          <w:sz w:val="32"/>
          <w:szCs w:val="32"/>
        </w:rPr>
        <w:t>结项证书</w:t>
      </w:r>
      <w:proofErr w:type="gramEnd"/>
      <w:r w:rsidR="008E6283" w:rsidRPr="008E6283">
        <w:rPr>
          <w:rFonts w:ascii="方正仿宋_GBK" w:eastAsia="方正仿宋_GBK" w:hAnsi="方正仿宋_GBK" w:cs="方正仿宋_GBK" w:hint="eastAsia"/>
          <w:sz w:val="32"/>
          <w:szCs w:val="32"/>
        </w:rPr>
        <w:t>或相关文件的复印件</w:t>
      </w:r>
      <w:r w:rsidR="008E6283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="00C36CA9" w:rsidRPr="00C03B75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bookmarkEnd w:id="0"/>
      <w:bookmarkEnd w:id="1"/>
      <w:bookmarkEnd w:id="2"/>
      <w:bookmarkEnd w:id="3"/>
    </w:p>
    <w:p w:rsidR="00A355DC" w:rsidRPr="008E6283" w:rsidRDefault="00137A23" w:rsidP="00A355DC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dottedHeavy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C36CA9" w:rsidRPr="00C03B7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C36CA9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在填写过程中可根据内容多少自行调整表格大小</w:t>
      </w:r>
      <w:r w:rsidR="009512F8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与格式</w:t>
      </w:r>
      <w:r w:rsidR="00C36CA9" w:rsidRPr="008E6283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。</w:t>
      </w:r>
    </w:p>
    <w:p w:rsidR="00C36CA9" w:rsidRDefault="00137A23" w:rsidP="00A355DC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="00C36CA9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8E6283" w:rsidRPr="002413E2">
        <w:rPr>
          <w:rFonts w:ascii="方正仿宋_GBK" w:eastAsia="方正仿宋_GBK" w:hAnsi="方正仿宋_GBK" w:cs="方正仿宋_GBK" w:hint="eastAsia"/>
          <w:sz w:val="32"/>
          <w:szCs w:val="32"/>
        </w:rPr>
        <w:t>本</w:t>
      </w:r>
      <w:r w:rsidR="008E6283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 w:rsidR="008E6283" w:rsidRPr="002413E2">
        <w:rPr>
          <w:rFonts w:ascii="方正仿宋_GBK" w:eastAsia="方正仿宋_GBK" w:hAnsi="方正仿宋_GBK" w:cs="方正仿宋_GBK" w:hint="eastAsia"/>
          <w:sz w:val="32"/>
          <w:szCs w:val="32"/>
        </w:rPr>
        <w:t>书</w:t>
      </w:r>
      <w:r w:rsidR="008E6283" w:rsidRPr="00F2770B">
        <w:rPr>
          <w:rFonts w:ascii="方正仿宋_GBK" w:eastAsia="方正仿宋_GBK" w:hAnsi="方正仿宋_GBK" w:cs="方正仿宋_GBK" w:hint="eastAsia"/>
          <w:sz w:val="32"/>
          <w:szCs w:val="32"/>
          <w:u w:val="dottedHeavy"/>
        </w:rPr>
        <w:t>应据实填写，不得弄虚作假，</w:t>
      </w:r>
      <w:r w:rsidR="00C36CA9" w:rsidRPr="00984091">
        <w:rPr>
          <w:rFonts w:ascii="方正仿宋_GBK" w:eastAsia="方正仿宋_GBK" w:hAnsi="方正仿宋_GBK" w:cs="方正仿宋_GBK" w:hint="eastAsia"/>
          <w:sz w:val="32"/>
          <w:szCs w:val="32"/>
        </w:rPr>
        <w:t>在填报、实施或审核过程中错误不实、弄虚作假或失职渎职的，视其情节，除了予以大幅扣减其绩效等级及分值</w:t>
      </w:r>
      <w:r w:rsidR="008E628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="00C36CA9" w:rsidRPr="00984091">
        <w:rPr>
          <w:rFonts w:ascii="方正仿宋_GBK" w:eastAsia="方正仿宋_GBK" w:hAnsi="方正仿宋_GBK" w:cs="方正仿宋_GBK" w:hint="eastAsia"/>
          <w:sz w:val="32"/>
          <w:szCs w:val="32"/>
        </w:rPr>
        <w:t>绩效分值直接评定为0、公开通报批评、列入负面清单等处理外，并按学校和上级其他相关规定处罚。</w:t>
      </w:r>
    </w:p>
    <w:p w:rsidR="00C36CA9" w:rsidRDefault="00303986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2413E2">
        <w:rPr>
          <w:rFonts w:ascii="方正仿宋_GBK" w:eastAsia="方正仿宋_GBK" w:hAnsi="方正仿宋_GBK" w:cs="方正仿宋_GBK" w:hint="eastAsia"/>
          <w:sz w:val="32"/>
          <w:szCs w:val="32"/>
        </w:rPr>
        <w:t>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 w:rsidRPr="002413E2">
        <w:rPr>
          <w:rFonts w:ascii="方正仿宋_GBK" w:eastAsia="方正仿宋_GBK" w:hAnsi="方正仿宋_GBK" w:cs="方正仿宋_GBK" w:hint="eastAsia"/>
          <w:sz w:val="32"/>
          <w:szCs w:val="32"/>
        </w:rPr>
        <w:t>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使用A4纸双面打印，左侧装订。</w:t>
      </w:r>
      <w:bookmarkStart w:id="4" w:name="_GoBack"/>
      <w:bookmarkEnd w:id="4"/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36CA9" w:rsidRDefault="00C36CA9" w:rsidP="001F401D">
      <w:pPr>
        <w:autoSpaceDE w:val="0"/>
        <w:autoSpaceDN w:val="0"/>
        <w:adjustRightInd w:val="0"/>
        <w:spacing w:afterLines="25" w:after="78"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:rsidR="00984091" w:rsidRPr="00C36CA9" w:rsidRDefault="00984091" w:rsidP="001F401D">
      <w:pPr>
        <w:autoSpaceDE w:val="0"/>
        <w:autoSpaceDN w:val="0"/>
        <w:adjustRightInd w:val="0"/>
        <w:spacing w:afterLines="25" w:after="78"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  <w:sectPr w:rsidR="00984091" w:rsidRPr="00C36CA9" w:rsidSect="00923711">
          <w:pgSz w:w="11906" w:h="16838"/>
          <w:pgMar w:top="1440" w:right="1247" w:bottom="1440" w:left="1531" w:header="851" w:footer="851" w:gutter="0"/>
          <w:cols w:space="425"/>
          <w:docGrid w:type="lines" w:linePitch="312"/>
        </w:sect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460B76" w:rsidRPr="009B669E">
        <w:trPr>
          <w:trHeight w:val="424"/>
        </w:trPr>
        <w:tc>
          <w:tcPr>
            <w:tcW w:w="9039" w:type="dxa"/>
          </w:tcPr>
          <w:p w:rsidR="00356A11" w:rsidRPr="00356A11" w:rsidRDefault="00460B76" w:rsidP="001F401D">
            <w:pPr>
              <w:spacing w:beforeLines="50" w:before="156" w:afterLines="50" w:after="156"/>
              <w:jc w:val="center"/>
              <w:rPr>
                <w:rFonts w:ascii="方正小标宋_GBK" w:eastAsia="方正小标宋_GBK" w:hAnsi="黑体" w:cs="方正仿宋_GBK"/>
                <w:b/>
                <w:bCs/>
                <w:sz w:val="32"/>
                <w:szCs w:val="32"/>
              </w:rPr>
            </w:pPr>
            <w:r w:rsidRPr="002A0584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lastRenderedPageBreak/>
              <w:t>一、</w:t>
            </w:r>
            <w:r w:rsidR="00356A11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指导</w:t>
            </w:r>
            <w:r w:rsidR="00C36CA9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大学生创新创业训练计划项目情况</w:t>
            </w:r>
            <w:r w:rsidR="00356A11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（选填）</w:t>
            </w:r>
          </w:p>
        </w:tc>
      </w:tr>
      <w:tr w:rsidR="00D910EB" w:rsidRPr="009B669E" w:rsidTr="00773DBF">
        <w:trPr>
          <w:trHeight w:val="12801"/>
        </w:trPr>
        <w:tc>
          <w:tcPr>
            <w:tcW w:w="9039" w:type="dxa"/>
          </w:tcPr>
          <w:p w:rsidR="00AF658D" w:rsidRPr="00AF658D" w:rsidRDefault="00C36CA9" w:rsidP="001F401D">
            <w:pPr>
              <w:spacing w:beforeLines="50" w:before="156" w:line="480" w:lineRule="exact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/>
                <w:bCs/>
                <w:sz w:val="28"/>
                <w:szCs w:val="28"/>
              </w:rPr>
              <w:t xml:space="preserve">   </w:t>
            </w:r>
            <w:r w:rsidR="00AF658D"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（一）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指导项目</w:t>
            </w:r>
            <w:r w:rsidR="00AF658D"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1：</w:t>
            </w:r>
          </w:p>
          <w:p w:rsidR="00D910EB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项目名称：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项目负责人与成员：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项目级别：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校级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省级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国家级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项目类型：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创新类项目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创业类项目</w:t>
            </w:r>
          </w:p>
          <w:p w:rsidR="008B2C70" w:rsidRDefault="008B2C70" w:rsidP="008B2C70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联合指导人：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立项时间：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proofErr w:type="gramStart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结项时间</w:t>
            </w:r>
            <w:proofErr w:type="gramEnd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AF658D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proofErr w:type="gramStart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结项等级</w:t>
            </w:r>
            <w:proofErr w:type="gramEnd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AF658D" w:rsidRPr="007345D7" w:rsidRDefault="00AF658D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="007345D7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 w:rsid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="007345D7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AF658D" w:rsidRDefault="00AF658D" w:rsidP="007345D7">
            <w:pPr>
              <w:spacing w:line="360" w:lineRule="auto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</w:p>
          <w:p w:rsidR="00AF658D" w:rsidRPr="00AF658D" w:rsidRDefault="00AF658D" w:rsidP="001F401D">
            <w:pPr>
              <w:spacing w:beforeLines="50" w:before="156" w:line="360" w:lineRule="exact"/>
              <w:ind w:firstLineChars="200" w:firstLine="480"/>
              <w:rPr>
                <w:rFonts w:ascii="方正仿宋_GBK" w:eastAsia="方正仿宋_GBK" w:hAnsi="黑体" w:cs="方正仿宋_GBK"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1F401D">
            <w:pPr>
              <w:spacing w:beforeLines="50" w:before="156" w:line="360" w:lineRule="exact"/>
              <w:rPr>
                <w:rFonts w:ascii="方正仿宋_GBK" w:eastAsia="方正仿宋_GBK" w:hAnsi="黑体" w:cs="方正仿宋_GBK"/>
                <w:b/>
                <w:bCs/>
                <w:sz w:val="24"/>
                <w:szCs w:val="24"/>
              </w:rPr>
            </w:pPr>
            <w:r w:rsidRPr="009B669E">
              <w:rPr>
                <w:rFonts w:ascii="方正仿宋_GBK" w:eastAsia="方正仿宋_GBK" w:hAnsi="黑体" w:cs="方正仿宋_GBK"/>
                <w:b/>
                <w:bCs/>
                <w:sz w:val="24"/>
                <w:szCs w:val="24"/>
              </w:rPr>
              <w:t xml:space="preserve">     </w:t>
            </w: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Pr="009B669E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Pr="00AF658D" w:rsidRDefault="00356A11" w:rsidP="001F401D">
            <w:pPr>
              <w:spacing w:beforeLines="50" w:before="156" w:line="480" w:lineRule="exact"/>
              <w:ind w:firstLineChars="100" w:firstLine="280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lastRenderedPageBreak/>
              <w:t>（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二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）指导项目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2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：</w:t>
            </w:r>
          </w:p>
          <w:p w:rsidR="00356A11" w:rsidRPr="007345D7" w:rsidRDefault="00356A11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项目名称：</w:t>
            </w:r>
          </w:p>
          <w:p w:rsidR="00356A11" w:rsidRPr="007345D7" w:rsidRDefault="00356A11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项目负责人与成员：</w:t>
            </w:r>
          </w:p>
          <w:p w:rsidR="002413E2" w:rsidRPr="007345D7" w:rsidRDefault="00356A11" w:rsidP="002413E2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项目级别：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□</w:t>
            </w:r>
            <w:r w:rsidR="002413E2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校级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="002413E2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省级</w:t>
            </w:r>
            <w:r w:rsidR="002413E2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="002413E2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国家级</w:t>
            </w:r>
          </w:p>
          <w:p w:rsidR="002413E2" w:rsidRPr="007345D7" w:rsidRDefault="002413E2" w:rsidP="002413E2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项目类型：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创新类项目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    □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创业类项目</w:t>
            </w:r>
          </w:p>
          <w:p w:rsidR="00EA629C" w:rsidRDefault="00EA629C" w:rsidP="00EA629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联合指导人：</w:t>
            </w:r>
          </w:p>
          <w:p w:rsidR="00EA629C" w:rsidRPr="007345D7" w:rsidRDefault="00EA629C" w:rsidP="00EA629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立项时间：</w:t>
            </w:r>
          </w:p>
          <w:p w:rsidR="00EA629C" w:rsidRPr="007345D7" w:rsidRDefault="00EA629C" w:rsidP="00EA629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proofErr w:type="gramStart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结项时间</w:t>
            </w:r>
            <w:proofErr w:type="gramEnd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8B2C70" w:rsidRDefault="00EA629C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proofErr w:type="gramStart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结项等级</w:t>
            </w:r>
            <w:proofErr w:type="gramEnd"/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356A11" w:rsidRPr="007345D7" w:rsidRDefault="00356A11" w:rsidP="00356A11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 w:rsid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D910EB" w:rsidRPr="00356A11" w:rsidRDefault="00D910EB" w:rsidP="009B669E">
            <w:pPr>
              <w:spacing w:line="36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D910EB" w:rsidRDefault="00F2770B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黑体" w:cs="Times New Roman" w:hint="eastAsia"/>
                <w:b/>
                <w:bCs/>
                <w:sz w:val="24"/>
                <w:szCs w:val="24"/>
              </w:rPr>
              <w:t xml:space="preserve">    </w:t>
            </w: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356A11" w:rsidRDefault="00356A11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F2770B" w:rsidRDefault="00F2770B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  <w:p w:rsidR="00F2770B" w:rsidRPr="009B669E" w:rsidRDefault="00F2770B" w:rsidP="001F401D">
            <w:pPr>
              <w:spacing w:beforeLines="75" w:before="234" w:line="400" w:lineRule="exact"/>
              <w:rPr>
                <w:rFonts w:ascii="方正仿宋_GBK" w:eastAsia="方正仿宋_GBK" w:hAnsi="黑体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"/>
        <w:tblOverlap w:val="never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7"/>
      </w:tblGrid>
      <w:tr w:rsidR="00460B76" w:rsidRPr="009B669E" w:rsidTr="0050118E">
        <w:trPr>
          <w:trHeight w:hRule="exact" w:val="860"/>
        </w:trPr>
        <w:tc>
          <w:tcPr>
            <w:tcW w:w="8927" w:type="dxa"/>
            <w:vAlign w:val="center"/>
          </w:tcPr>
          <w:p w:rsidR="00460B76" w:rsidRPr="001E53E3" w:rsidRDefault="00356A11" w:rsidP="0050118E">
            <w:pPr>
              <w:spacing w:line="440" w:lineRule="exact"/>
              <w:jc w:val="center"/>
              <w:rPr>
                <w:rFonts w:ascii="方正小标宋_GBK" w:eastAsia="方正小标宋_GBK" w:hAnsi="黑体" w:cs="Times New Roman"/>
                <w:sz w:val="32"/>
                <w:szCs w:val="32"/>
              </w:rPr>
            </w:pP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lastRenderedPageBreak/>
              <w:t>二</w:t>
            </w:r>
            <w:r w:rsidRPr="002A0584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、</w:t>
            </w: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指导学生社团情况（选填）</w:t>
            </w:r>
          </w:p>
        </w:tc>
      </w:tr>
      <w:tr w:rsidR="00460B76" w:rsidRPr="009B669E" w:rsidTr="0050118E">
        <w:trPr>
          <w:trHeight w:val="4042"/>
        </w:trPr>
        <w:tc>
          <w:tcPr>
            <w:tcW w:w="8927" w:type="dxa"/>
          </w:tcPr>
          <w:p w:rsidR="00356A11" w:rsidRPr="00AF658D" w:rsidRDefault="00460B76" w:rsidP="0050118E">
            <w:pPr>
              <w:spacing w:beforeLines="50" w:before="156" w:line="480" w:lineRule="exact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 w:rsidRPr="009B669E">
              <w:rPr>
                <w:rFonts w:ascii="方正仿宋_GBK" w:eastAsia="方正仿宋_GBK" w:hAnsi="黑体" w:cs="方正仿宋_GBK"/>
                <w:sz w:val="24"/>
                <w:szCs w:val="24"/>
              </w:rPr>
              <w:t xml:space="preserve">    </w:t>
            </w:r>
            <w:r w:rsidR="00356A11"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（一）指导</w:t>
            </w:r>
            <w:r w:rsidR="00356A11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学生社团</w:t>
            </w:r>
            <w:r w:rsidR="00356A11"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1：</w:t>
            </w:r>
          </w:p>
          <w:p w:rsidR="0035191C" w:rsidRPr="007345D7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名称：</w:t>
            </w:r>
          </w:p>
          <w:p w:rsidR="0035191C" w:rsidRPr="007345D7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负责人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及社团成员数量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35191C" w:rsidRPr="007345D7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社团简介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35191C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共同指导人：</w:t>
            </w:r>
          </w:p>
          <w:p w:rsidR="0035191C" w:rsidRPr="00F2770B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指导社团活动开展情况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35191C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社团获奖情况（包括但不限于比赛级别、颁奖单位、获奖等级、比赛的社会影响力、获奖难度、奖金数额等）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35191C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、其它相关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35191C" w:rsidRPr="00F2770B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因此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获得的奖金情况：</w:t>
            </w:r>
          </w:p>
          <w:p w:rsidR="0035191C" w:rsidRPr="007345D7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356A11" w:rsidRPr="0035191C" w:rsidRDefault="00356A11" w:rsidP="0050118E">
            <w:pPr>
              <w:spacing w:line="360" w:lineRule="auto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</w:p>
          <w:p w:rsidR="00460B76" w:rsidRPr="00356A11" w:rsidRDefault="00460B76" w:rsidP="0050118E">
            <w:pPr>
              <w:spacing w:beforeLines="50" w:before="156" w:line="360" w:lineRule="exact"/>
              <w:rPr>
                <w:rFonts w:ascii="方正仿宋_GBK" w:eastAsia="方正仿宋_GBK" w:hAnsi="黑体" w:cs="方正仿宋_GBK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B669E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Default="00460B76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Pr="00AF658D" w:rsidRDefault="00356A11" w:rsidP="0050118E">
            <w:pPr>
              <w:spacing w:beforeLines="50" w:before="156" w:line="480" w:lineRule="exact"/>
              <w:ind w:firstLineChars="150" w:firstLine="420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lastRenderedPageBreak/>
              <w:t>（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二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）指导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学生社团2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：</w:t>
            </w:r>
          </w:p>
          <w:p w:rsidR="00F2770B" w:rsidRPr="007345D7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名称：</w:t>
            </w:r>
          </w:p>
          <w:p w:rsidR="00F2770B" w:rsidRPr="007345D7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负责人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及社团成员数量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F2770B" w:rsidRPr="007345D7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社团简介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F2770B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共同指导人：</w:t>
            </w:r>
          </w:p>
          <w:p w:rsidR="00F2770B" w:rsidRPr="00F2770B" w:rsidRDefault="0035191C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指导</w:t>
            </w:r>
            <w:r w:rsidR="00F2770B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社团活动开展情况</w:t>
            </w:r>
            <w:r w:rsidR="00F2770B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F2770B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社团获奖情况（包括但不限于比赛级别、颁奖单位、获奖等级、比赛的社会影响力、获奖难度、奖金数额等）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：</w:t>
            </w:r>
          </w:p>
          <w:p w:rsidR="00F2770B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</w:t>
            </w:r>
            <w:r w:rsidR="0035191C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本人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、其它相关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F2770B" w:rsidRPr="00F2770B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</w:t>
            </w:r>
            <w:r w:rsidR="0035191C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本人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可（或已）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因此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获得的奖金情况：</w:t>
            </w:r>
          </w:p>
          <w:p w:rsidR="00F2770B" w:rsidRPr="007345D7" w:rsidRDefault="00F2770B" w:rsidP="00F2770B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356A11" w:rsidRPr="00F2770B" w:rsidRDefault="00356A11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</w:p>
          <w:p w:rsidR="00356A11" w:rsidRDefault="00356A11" w:rsidP="0050118E">
            <w:pPr>
              <w:spacing w:line="360" w:lineRule="auto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</w:p>
          <w:p w:rsidR="00073E3A" w:rsidRPr="00356A11" w:rsidRDefault="00F2770B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 xml:space="preserve">    </w:t>
            </w: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073E3A" w:rsidRDefault="00073E3A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356A11" w:rsidRDefault="00356A11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  <w:p w:rsidR="00460B76" w:rsidRPr="00914F0A" w:rsidRDefault="00460B76" w:rsidP="0035191C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</w:p>
        </w:tc>
      </w:tr>
      <w:tr w:rsidR="002B711D" w:rsidRPr="009B669E" w:rsidTr="0050118E">
        <w:trPr>
          <w:trHeight w:val="669"/>
        </w:trPr>
        <w:tc>
          <w:tcPr>
            <w:tcW w:w="8927" w:type="dxa"/>
            <w:vAlign w:val="center"/>
          </w:tcPr>
          <w:p w:rsidR="002B711D" w:rsidRPr="002B711D" w:rsidRDefault="002B711D" w:rsidP="0050118E">
            <w:pPr>
              <w:spacing w:afterLines="50" w:after="156" w:line="580" w:lineRule="exact"/>
              <w:jc w:val="center"/>
              <w:rPr>
                <w:rFonts w:ascii="方正小标宋_GBK" w:eastAsia="方正小标宋_GBK" w:hAnsi="黑体" w:cs="方正仿宋_GBK"/>
                <w:b/>
                <w:bCs/>
                <w:sz w:val="32"/>
                <w:szCs w:val="32"/>
              </w:rPr>
            </w:pPr>
            <w:r w:rsidRPr="002B711D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lastRenderedPageBreak/>
              <w:t>三、</w:t>
            </w:r>
            <w:r w:rsidR="00356A11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指导辩论队情况（选填）</w:t>
            </w:r>
          </w:p>
        </w:tc>
      </w:tr>
      <w:tr w:rsidR="002B711D" w:rsidRPr="009B669E" w:rsidTr="0050118E">
        <w:trPr>
          <w:trHeight w:val="4848"/>
        </w:trPr>
        <w:tc>
          <w:tcPr>
            <w:tcW w:w="8927" w:type="dxa"/>
          </w:tcPr>
          <w:p w:rsidR="00CC6C55" w:rsidRDefault="00F2770B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指导辩论队的</w:t>
            </w:r>
            <w:r w:rsid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获奖情况（</w:t>
            </w:r>
            <w:r w:rsidR="007B3AF9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包括但不限于比赛级别、颁奖单位、获奖等级、比赛的社会影响力、获奖难度、奖金数额等</w:t>
            </w:r>
            <w:r w:rsid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）</w:t>
            </w:r>
            <w:r w:rsidR="00CC6C55"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35191C" w:rsidRDefault="00C55487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</w:t>
            </w:r>
            <w:r w:rsidR="0035191C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指导人：</w:t>
            </w:r>
          </w:p>
          <w:p w:rsidR="0035191C" w:rsidRPr="0035191C" w:rsidRDefault="0035191C" w:rsidP="0035191C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、其它相关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F2770B" w:rsidRPr="00CC6C55" w:rsidRDefault="00F2770B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</w:t>
            </w:r>
            <w:r w:rsidR="0035191C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本人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可（或已）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因此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获得的其他奖金情况：</w:t>
            </w:r>
          </w:p>
          <w:p w:rsidR="00CC6C55" w:rsidRPr="007345D7" w:rsidRDefault="00CC6C55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CC6C55" w:rsidRDefault="00CC6C55" w:rsidP="0050118E">
            <w:pPr>
              <w:spacing w:line="360" w:lineRule="auto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</w:p>
          <w:p w:rsidR="00CC6C55" w:rsidRPr="00356A11" w:rsidRDefault="00F2770B" w:rsidP="0050118E">
            <w:pPr>
              <w:spacing w:line="360" w:lineRule="exact"/>
              <w:rPr>
                <w:rFonts w:ascii="方正仿宋_GBK" w:eastAsia="方正仿宋_GBK" w:hAnsi="黑体" w:cs="Times New Roman"/>
                <w:sz w:val="24"/>
                <w:szCs w:val="24"/>
              </w:rPr>
            </w:pPr>
            <w:r>
              <w:rPr>
                <w:rFonts w:ascii="方正仿宋_GBK" w:eastAsia="方正仿宋_GBK" w:hAnsi="黑体" w:cs="Times New Roman" w:hint="eastAsia"/>
                <w:sz w:val="24"/>
                <w:szCs w:val="24"/>
              </w:rPr>
              <w:t xml:space="preserve">    </w:t>
            </w:r>
          </w:p>
          <w:p w:rsidR="00F72D27" w:rsidRDefault="00F72D27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F72D27" w:rsidRDefault="00F72D27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F72D27" w:rsidRDefault="00F72D27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F72D27" w:rsidRDefault="00F72D27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C6C55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2B711D" w:rsidRDefault="002B711D" w:rsidP="0050118E">
            <w:pPr>
              <w:spacing w:beforeLines="50" w:before="156" w:line="360" w:lineRule="exact"/>
              <w:rPr>
                <w:rFonts w:ascii="方正仿宋_GBK" w:eastAsia="方正仿宋_GBK" w:hAnsi="黑体" w:cs="方正仿宋_GBK"/>
                <w:sz w:val="24"/>
                <w:szCs w:val="24"/>
              </w:rPr>
            </w:pPr>
          </w:p>
        </w:tc>
      </w:tr>
      <w:tr w:rsidR="00F72D27" w:rsidRPr="009B669E" w:rsidTr="0050118E">
        <w:trPr>
          <w:trHeight w:val="699"/>
        </w:trPr>
        <w:tc>
          <w:tcPr>
            <w:tcW w:w="8927" w:type="dxa"/>
          </w:tcPr>
          <w:p w:rsidR="00F72D27" w:rsidRPr="00F72D27" w:rsidRDefault="00E30928" w:rsidP="0050118E">
            <w:pPr>
              <w:spacing w:line="580" w:lineRule="exact"/>
              <w:ind w:left="2249" w:hangingChars="700" w:hanging="2249"/>
              <w:jc w:val="center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lastRenderedPageBreak/>
              <w:t>四</w:t>
            </w:r>
            <w:r w:rsidRPr="002B711D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、</w:t>
            </w:r>
            <w:r w:rsidR="00CC6C55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指导艺</w:t>
            </w:r>
            <w:r w:rsidR="00CC6C55" w:rsidRPr="00CC6C55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术团情况</w:t>
            </w:r>
            <w:r w:rsidRPr="00CC6C55">
              <w:rPr>
                <w:rFonts w:ascii="方正小标宋_GBK" w:eastAsia="方正小标宋_GBK" w:hAnsi="黑体" w:cs="方正仿宋_GBK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E30928" w:rsidRPr="009B669E" w:rsidTr="0050118E">
        <w:trPr>
          <w:trHeight w:val="6045"/>
        </w:trPr>
        <w:tc>
          <w:tcPr>
            <w:tcW w:w="8927" w:type="dxa"/>
          </w:tcPr>
          <w:p w:rsidR="00CC6C55" w:rsidRPr="00CC6C55" w:rsidRDefault="00CC6C55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获奖情况（</w:t>
            </w:r>
            <w:r w:rsidR="007B3AF9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包括但不限于比赛级别、颁奖单位、获奖等级、比赛的社会影响力、获奖难度、奖金数额等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）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AE177F" w:rsidRDefault="00C55487" w:rsidP="00AE177F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</w:t>
            </w:r>
            <w:r w:rsidR="00AE177F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指导人：</w:t>
            </w:r>
          </w:p>
          <w:p w:rsidR="00AE177F" w:rsidRPr="0035191C" w:rsidRDefault="00AE177F" w:rsidP="00AE177F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、其它相关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AE177F" w:rsidRPr="00CC6C55" w:rsidRDefault="00AE177F" w:rsidP="00AE177F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因此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获得的其他奖金情况：</w:t>
            </w:r>
          </w:p>
          <w:p w:rsidR="00AE177F" w:rsidRPr="007345D7" w:rsidRDefault="00AE177F" w:rsidP="00AE177F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 w:rsidR="00C5548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CC6C55" w:rsidRPr="00AE177F" w:rsidRDefault="00CC6C55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Pr="00CC6C55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51622C" w:rsidRDefault="0051622C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51622C" w:rsidRDefault="0051622C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51622C" w:rsidRDefault="0051622C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51622C" w:rsidRDefault="0051622C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C55487" w:rsidRDefault="00C55487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51622C" w:rsidRDefault="0051622C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Pr="00F72D27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</w:tc>
      </w:tr>
      <w:tr w:rsidR="00E30928" w:rsidRPr="009B669E" w:rsidTr="0050118E">
        <w:trPr>
          <w:trHeight w:val="854"/>
        </w:trPr>
        <w:tc>
          <w:tcPr>
            <w:tcW w:w="8927" w:type="dxa"/>
            <w:vAlign w:val="center"/>
          </w:tcPr>
          <w:p w:rsidR="00E30928" w:rsidRPr="00E30928" w:rsidRDefault="00E30928" w:rsidP="0050118E">
            <w:pPr>
              <w:spacing w:beforeLines="25" w:before="78" w:line="260" w:lineRule="exact"/>
              <w:ind w:firstLineChars="250" w:firstLine="803"/>
              <w:jc w:val="center"/>
              <w:rPr>
                <w:rFonts w:ascii="方正小标宋_GBK" w:eastAsia="方正小标宋_GBK" w:hAnsi="黑体" w:cs="方正仿宋_GBK"/>
                <w:b/>
                <w:sz w:val="32"/>
                <w:szCs w:val="32"/>
              </w:rPr>
            </w:pPr>
            <w:r w:rsidRPr="00E30928">
              <w:rPr>
                <w:rFonts w:ascii="方正小标宋_GBK" w:eastAsia="方正小标宋_GBK" w:hAnsi="黑体" w:cs="方正仿宋_GBK" w:hint="eastAsia"/>
                <w:b/>
                <w:sz w:val="32"/>
                <w:szCs w:val="32"/>
              </w:rPr>
              <w:lastRenderedPageBreak/>
              <w:t>五、</w:t>
            </w:r>
            <w:r w:rsidR="0051622C">
              <w:rPr>
                <w:rFonts w:ascii="方正小标宋_GBK" w:eastAsia="方正小标宋_GBK" w:hAnsi="黑体" w:cs="方正仿宋_GBK" w:hint="eastAsia"/>
                <w:b/>
                <w:sz w:val="32"/>
                <w:szCs w:val="32"/>
              </w:rPr>
              <w:t>指导学生获奖情况</w:t>
            </w:r>
            <w:r w:rsidR="0070058A">
              <w:rPr>
                <w:rFonts w:ascii="方正小标宋_GBK" w:eastAsia="方正小标宋_GBK" w:hAnsi="黑体" w:cs="方正仿宋_GBK" w:hint="eastAsia"/>
                <w:b/>
                <w:sz w:val="32"/>
                <w:szCs w:val="32"/>
              </w:rPr>
              <w:t>（选填）</w:t>
            </w:r>
          </w:p>
        </w:tc>
      </w:tr>
      <w:tr w:rsidR="00E30928" w:rsidRPr="009B669E" w:rsidTr="0050118E">
        <w:trPr>
          <w:trHeight w:val="5610"/>
        </w:trPr>
        <w:tc>
          <w:tcPr>
            <w:tcW w:w="8927" w:type="dxa"/>
          </w:tcPr>
          <w:p w:rsidR="0051622C" w:rsidRPr="00AF658D" w:rsidRDefault="0051622C" w:rsidP="0050118E">
            <w:pPr>
              <w:spacing w:beforeLines="50" w:before="156" w:line="480" w:lineRule="exact"/>
              <w:ind w:firstLineChars="150" w:firstLine="420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一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）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指导学生获奖1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：</w:t>
            </w:r>
          </w:p>
          <w:p w:rsidR="0051622C" w:rsidRPr="007345D7" w:rsidRDefault="0051622C" w:rsidP="0050118E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获奖情况（</w:t>
            </w:r>
            <w:r w:rsidR="007B3AF9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包括但不限于</w:t>
            </w:r>
            <w:r w:rsidR="00483ED1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学生姓名、</w:t>
            </w:r>
            <w:r w:rsidR="007B3AF9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比赛级别、颁奖单位、获奖等级、比赛的社会影响力、获奖难度、奖金数额等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）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C55487" w:rsidRDefault="00C55487" w:rsidP="00C55487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共同指导人：</w:t>
            </w:r>
          </w:p>
          <w:p w:rsidR="00613869" w:rsidRDefault="00613869" w:rsidP="00C55487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2018-2019年期间</w:t>
            </w:r>
            <w:r w:rsidR="00633F26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与本项比赛相关的校级创新创业教育“训赛”项目（营）：</w:t>
            </w:r>
          </w:p>
          <w:p w:rsidR="00C55487" w:rsidRPr="0035191C" w:rsidRDefault="00C55487" w:rsidP="00C55487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或其它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C55487" w:rsidRPr="00CC6C55" w:rsidRDefault="00C55487" w:rsidP="00C55487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申报人本人可（或已）获得的其他奖金情况：</w:t>
            </w:r>
          </w:p>
          <w:p w:rsidR="00C55487" w:rsidRPr="007345D7" w:rsidRDefault="00C55487" w:rsidP="00C55487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E30928" w:rsidRDefault="00E30928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Pr="00AF658D" w:rsidRDefault="0070058A" w:rsidP="0050118E">
            <w:pPr>
              <w:spacing w:beforeLines="50" w:before="156" w:line="480" w:lineRule="exact"/>
              <w:ind w:firstLineChars="150" w:firstLine="420"/>
              <w:rPr>
                <w:rFonts w:ascii="黑体" w:eastAsia="黑体" w:hAnsi="黑体" w:cs="方正仿宋_GBK"/>
                <w:bCs/>
                <w:sz w:val="28"/>
                <w:szCs w:val="28"/>
              </w:rPr>
            </w:pP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lastRenderedPageBreak/>
              <w:t>（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二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）</w:t>
            </w:r>
            <w:r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指导学生获奖2</w:t>
            </w:r>
            <w:r w:rsidRPr="00AF658D">
              <w:rPr>
                <w:rFonts w:ascii="黑体" w:eastAsia="黑体" w:hAnsi="黑体" w:cs="方正仿宋_GBK" w:hint="eastAsia"/>
                <w:bCs/>
                <w:sz w:val="28"/>
                <w:szCs w:val="28"/>
              </w:rPr>
              <w:t>：</w:t>
            </w:r>
          </w:p>
          <w:p w:rsidR="008E6283" w:rsidRPr="007345D7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获奖情况（包括但不限于</w:t>
            </w:r>
            <w:r w:rsidR="00483ED1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学生姓名、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比赛级别、颁奖单位、获奖等级、比赛的社会影响力、获奖难度、奖金数额等）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 xml:space="preserve">： </w:t>
            </w:r>
          </w:p>
          <w:p w:rsidR="008E6283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共同指导人：</w:t>
            </w:r>
          </w:p>
          <w:p w:rsidR="008E6283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2018-2019年期间与本项比赛相关的校级创新创业教育“训赛”项目（营）：</w:t>
            </w:r>
          </w:p>
          <w:p w:rsidR="008E6283" w:rsidRPr="0035191C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享有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的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日常训练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或其它</w:t>
            </w:r>
            <w:r w:rsidRPr="00CC6C55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绩效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8E6283" w:rsidRPr="00CC6C55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申报人本人可（或已）获得的其他奖金情况：</w:t>
            </w:r>
          </w:p>
          <w:p w:rsidR="008E6283" w:rsidRPr="007345D7" w:rsidRDefault="008E6283" w:rsidP="008E6283">
            <w:pPr>
              <w:spacing w:line="480" w:lineRule="exact"/>
              <w:ind w:firstLineChars="200" w:firstLine="560"/>
              <w:rPr>
                <w:rFonts w:ascii="方正仿宋_GBK" w:eastAsia="方正仿宋_GBK" w:hAnsi="黑体" w:cs="方正仿宋_GBK"/>
                <w:bCs/>
                <w:sz w:val="28"/>
                <w:szCs w:val="28"/>
              </w:rPr>
            </w:pP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具体指导过程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与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付出时间、精力</w:t>
            </w:r>
            <w:r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详细</w:t>
            </w:r>
            <w:r w:rsidRPr="007345D7">
              <w:rPr>
                <w:rFonts w:ascii="方正仿宋_GBK" w:eastAsia="方正仿宋_GBK" w:hAnsi="黑体" w:cs="方正仿宋_GBK" w:hint="eastAsia"/>
                <w:bCs/>
                <w:sz w:val="28"/>
                <w:szCs w:val="28"/>
              </w:rPr>
              <w:t>情况：</w:t>
            </w:r>
          </w:p>
          <w:p w:rsidR="0070058A" w:rsidRPr="008E6283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  <w:p w:rsidR="0070058A" w:rsidRDefault="0070058A" w:rsidP="0050118E">
            <w:pPr>
              <w:spacing w:beforeLines="25" w:before="78" w:line="440" w:lineRule="exact"/>
              <w:jc w:val="left"/>
              <w:rPr>
                <w:rFonts w:ascii="方正仿宋_GBK" w:eastAsia="方正仿宋_GBK" w:hAnsi="黑体" w:cs="方正仿宋_GBK"/>
                <w:b/>
                <w:sz w:val="28"/>
                <w:szCs w:val="28"/>
              </w:rPr>
            </w:pPr>
          </w:p>
        </w:tc>
      </w:tr>
      <w:tr w:rsidR="00460B76" w:rsidRPr="009B669E" w:rsidTr="0050118E">
        <w:trPr>
          <w:trHeight w:hRule="exact" w:val="1853"/>
        </w:trPr>
        <w:tc>
          <w:tcPr>
            <w:tcW w:w="8927" w:type="dxa"/>
          </w:tcPr>
          <w:p w:rsidR="0050118E" w:rsidRDefault="002413E2" w:rsidP="0050118E">
            <w:pPr>
              <w:spacing w:beforeLines="50" w:before="156"/>
              <w:jc w:val="center"/>
              <w:rPr>
                <w:rFonts w:ascii="方正小标宋_GBK" w:eastAsia="方正小标宋_GBK" w:hAnsi="黑体" w:cs="方正仿宋_GBK"/>
                <w:b/>
                <w:bCs/>
                <w:sz w:val="32"/>
                <w:szCs w:val="32"/>
              </w:rPr>
            </w:pP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lastRenderedPageBreak/>
              <w:t>六</w:t>
            </w:r>
            <w:r w:rsidR="00460B76" w:rsidRPr="00317ADC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、</w:t>
            </w:r>
            <w:r w:rsidR="0050118E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其它</w:t>
            </w:r>
            <w:r w:rsidR="0050118E">
              <w:rPr>
                <w:rFonts w:ascii="方正小标宋_GBK" w:eastAsia="方正小标宋_GBK" w:hAnsi="黑体" w:cs="方正仿宋_GBK" w:hint="eastAsia"/>
                <w:b/>
                <w:sz w:val="32"/>
                <w:szCs w:val="32"/>
              </w:rPr>
              <w:t>（选填）</w:t>
            </w:r>
          </w:p>
          <w:p w:rsidR="00460B76" w:rsidRPr="0050118E" w:rsidRDefault="0050118E" w:rsidP="00FF7E8D">
            <w:pPr>
              <w:spacing w:line="440" w:lineRule="exact"/>
              <w:jc w:val="center"/>
              <w:rPr>
                <w:rFonts w:ascii="方正楷体_GBK" w:eastAsia="方正楷体_GBK" w:hAnsi="黑体" w:cs="黑体"/>
                <w:sz w:val="28"/>
                <w:szCs w:val="28"/>
              </w:rPr>
            </w:pPr>
            <w:r w:rsidRPr="0050118E">
              <w:rPr>
                <w:rFonts w:ascii="方正楷体_GBK" w:eastAsia="方正楷体_GBK" w:hAnsi="黑体" w:cs="方正仿宋_GBK" w:hint="eastAsia"/>
                <w:bCs/>
                <w:sz w:val="28"/>
                <w:szCs w:val="28"/>
              </w:rPr>
              <w:t>（为学校创新创业教育做出突出贡献</w:t>
            </w:r>
            <w:r>
              <w:rPr>
                <w:rFonts w:ascii="方正楷体_GBK" w:eastAsia="方正楷体_GBK" w:hAnsi="黑体" w:cs="方正仿宋_GBK" w:hint="eastAsia"/>
                <w:bCs/>
                <w:sz w:val="28"/>
                <w:szCs w:val="28"/>
              </w:rPr>
              <w:t>或指导学生取得突出创新、创业成果</w:t>
            </w:r>
            <w:r w:rsidR="00FF7E8D">
              <w:rPr>
                <w:rFonts w:ascii="方正楷体_GBK" w:eastAsia="方正楷体_GBK" w:hAnsi="黑体" w:cs="方正仿宋_GBK" w:hint="eastAsia"/>
                <w:bCs/>
                <w:sz w:val="28"/>
                <w:szCs w:val="28"/>
              </w:rPr>
              <w:t>，</w:t>
            </w:r>
            <w:r>
              <w:rPr>
                <w:rFonts w:ascii="方正楷体_GBK" w:eastAsia="方正楷体_GBK" w:hAnsi="黑体" w:cs="方正仿宋_GBK" w:hint="eastAsia"/>
                <w:bCs/>
                <w:sz w:val="28"/>
                <w:szCs w:val="28"/>
              </w:rPr>
              <w:t>且获得创新创业学院推荐的）</w:t>
            </w:r>
          </w:p>
        </w:tc>
      </w:tr>
      <w:tr w:rsidR="0050118E" w:rsidRPr="009B669E" w:rsidTr="0050118E">
        <w:trPr>
          <w:trHeight w:hRule="exact" w:val="6230"/>
        </w:trPr>
        <w:tc>
          <w:tcPr>
            <w:tcW w:w="8927" w:type="dxa"/>
          </w:tcPr>
          <w:p w:rsidR="0050118E" w:rsidRPr="009B669E" w:rsidRDefault="0050118E" w:rsidP="0050118E">
            <w:pPr>
              <w:spacing w:beforeLines="50" w:before="156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50118E" w:rsidRPr="009B669E" w:rsidRDefault="0050118E" w:rsidP="0050118E">
            <w:pPr>
              <w:spacing w:beforeLines="50" w:before="156"/>
              <w:rPr>
                <w:rFonts w:ascii="黑体" w:eastAsia="黑体" w:hAnsi="黑体" w:cs="Times New Roman"/>
                <w:sz w:val="28"/>
                <w:szCs w:val="28"/>
              </w:rPr>
            </w:pPr>
          </w:p>
          <w:p w:rsidR="0050118E" w:rsidRDefault="0050118E" w:rsidP="0050118E">
            <w:pPr>
              <w:spacing w:beforeLines="50" w:before="156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0118E" w:rsidRDefault="0050118E" w:rsidP="0050118E">
            <w:pPr>
              <w:spacing w:beforeLines="50" w:before="156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0118E" w:rsidRDefault="0050118E" w:rsidP="0050118E">
            <w:pPr>
              <w:spacing w:beforeLines="50" w:before="156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0118E" w:rsidRPr="009B669E" w:rsidRDefault="0050118E" w:rsidP="0050118E">
            <w:pPr>
              <w:spacing w:beforeLines="50" w:before="156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50118E" w:rsidRPr="009B669E" w:rsidRDefault="0050118E" w:rsidP="0050118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9B669E"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</w:p>
          <w:p w:rsidR="0050118E" w:rsidRDefault="0050118E" w:rsidP="0050118E">
            <w:pPr>
              <w:rPr>
                <w:rFonts w:ascii="方正小标宋_GBK" w:eastAsia="方正小标宋_GBK" w:hAnsi="黑体" w:cs="方正仿宋_GBK"/>
                <w:b/>
                <w:bCs/>
                <w:sz w:val="32"/>
                <w:szCs w:val="32"/>
              </w:rPr>
            </w:pPr>
            <w:r w:rsidRPr="009B669E">
              <w:rPr>
                <w:rFonts w:ascii="黑体" w:eastAsia="黑体" w:hAnsi="黑体" w:cs="黑体"/>
                <w:sz w:val="28"/>
                <w:szCs w:val="28"/>
              </w:rPr>
              <w:t xml:space="preserve">                              </w:t>
            </w:r>
          </w:p>
        </w:tc>
      </w:tr>
      <w:tr w:rsidR="0050118E" w:rsidRPr="009B669E" w:rsidTr="0050118E">
        <w:trPr>
          <w:trHeight w:hRule="exact" w:val="1011"/>
        </w:trPr>
        <w:tc>
          <w:tcPr>
            <w:tcW w:w="8927" w:type="dxa"/>
            <w:vAlign w:val="center"/>
          </w:tcPr>
          <w:p w:rsidR="0050118E" w:rsidRPr="009B669E" w:rsidRDefault="0050118E" w:rsidP="0050118E">
            <w:pPr>
              <w:spacing w:beforeLines="50" w:before="15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七</w:t>
            </w:r>
            <w:r w:rsidRPr="00317ADC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、</w:t>
            </w:r>
            <w:r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申报</w:t>
            </w:r>
            <w:r w:rsidRPr="00317ADC">
              <w:rPr>
                <w:rFonts w:ascii="方正小标宋_GBK" w:eastAsia="方正小标宋_GBK" w:hAnsi="黑体" w:cs="方正仿宋_GBK" w:hint="eastAsia"/>
                <w:b/>
                <w:bCs/>
                <w:sz w:val="32"/>
                <w:szCs w:val="32"/>
              </w:rPr>
              <w:t>人承诺</w:t>
            </w:r>
          </w:p>
        </w:tc>
      </w:tr>
      <w:tr w:rsidR="00460B76" w:rsidRPr="009B669E" w:rsidTr="0050118E">
        <w:trPr>
          <w:trHeight w:val="2357"/>
        </w:trPr>
        <w:tc>
          <w:tcPr>
            <w:tcW w:w="8927" w:type="dxa"/>
          </w:tcPr>
          <w:p w:rsidR="00460B76" w:rsidRPr="00B277FE" w:rsidRDefault="00460B76" w:rsidP="0050118E">
            <w:pPr>
              <w:spacing w:beforeLines="150" w:before="468" w:line="680" w:lineRule="exact"/>
              <w:ind w:firstLineChars="200" w:firstLine="640"/>
              <w:rPr>
                <w:rFonts w:ascii="方正仿宋_GBK" w:eastAsia="方正仿宋_GBK" w:hAnsi="黑体" w:cs="方正仿宋_GBK"/>
                <w:sz w:val="32"/>
                <w:szCs w:val="32"/>
              </w:rPr>
            </w:pPr>
            <w:r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本人保证本</w:t>
            </w:r>
            <w:r w:rsidR="0070058A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指导总结、申报书以</w:t>
            </w:r>
            <w:r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及</w:t>
            </w:r>
            <w:r w:rsidR="0070058A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相关</w:t>
            </w:r>
            <w:r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附件</w:t>
            </w:r>
            <w:r w:rsidR="0070058A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资料</w:t>
            </w:r>
            <w:r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内容真实、准确，</w:t>
            </w:r>
            <w:r w:rsidR="00B277FE"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否则</w:t>
            </w:r>
            <w:r w:rsidR="009F2000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愿意</w:t>
            </w:r>
            <w:r w:rsidR="00B277FE"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承担相关责任</w:t>
            </w:r>
            <w:r w:rsid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和</w:t>
            </w:r>
            <w:r w:rsidR="00B277FE" w:rsidRPr="00B277FE">
              <w:rPr>
                <w:rFonts w:ascii="方正仿宋_GBK" w:eastAsia="方正仿宋_GBK" w:hAnsi="黑体" w:cs="方正仿宋_GBK" w:hint="eastAsia"/>
                <w:sz w:val="32"/>
                <w:szCs w:val="32"/>
              </w:rPr>
              <w:t>接受相关处罚。</w:t>
            </w:r>
          </w:p>
          <w:p w:rsidR="00B277FE" w:rsidRDefault="00460B76" w:rsidP="0050118E">
            <w:pPr>
              <w:spacing w:afterLines="25" w:after="78" w:line="520" w:lineRule="exact"/>
              <w:ind w:firstLineChars="200" w:firstLine="640"/>
              <w:rPr>
                <w:rFonts w:ascii="方正仿宋_GBK" w:eastAsia="方正仿宋_GBK" w:hAnsi="黑体" w:cs="方正仿宋_GBK"/>
                <w:sz w:val="32"/>
                <w:szCs w:val="32"/>
              </w:rPr>
            </w:pPr>
            <w:r w:rsidRPr="00B277FE">
              <w:rPr>
                <w:rFonts w:ascii="方正仿宋_GBK" w:eastAsia="方正仿宋_GBK" w:hAnsi="黑体" w:cs="方正仿宋_GBK"/>
                <w:sz w:val="32"/>
                <w:szCs w:val="32"/>
              </w:rPr>
              <w:t xml:space="preserve">       </w:t>
            </w:r>
            <w:r w:rsidR="00596EBD" w:rsidRPr="00B277FE">
              <w:rPr>
                <w:rFonts w:ascii="方正仿宋_GBK" w:eastAsia="方正仿宋_GBK" w:hAnsi="黑体" w:cs="方正仿宋_GBK"/>
                <w:sz w:val="32"/>
                <w:szCs w:val="32"/>
              </w:rPr>
              <w:t xml:space="preserve">                             </w:t>
            </w:r>
          </w:p>
          <w:p w:rsidR="00460B76" w:rsidRPr="00AE260C" w:rsidRDefault="0070058A" w:rsidP="0050118E">
            <w:pPr>
              <w:spacing w:afterLines="25" w:after="78" w:line="520" w:lineRule="exact"/>
              <w:ind w:firstLineChars="1300" w:firstLine="3640"/>
              <w:rPr>
                <w:rFonts w:ascii="方正仿宋_GBK" w:eastAsia="方正仿宋_GBK" w:hAnsi="黑体" w:cs="Times New Roman"/>
                <w:sz w:val="28"/>
                <w:szCs w:val="28"/>
              </w:rPr>
            </w:pPr>
            <w:r>
              <w:rPr>
                <w:rFonts w:ascii="方正仿宋_GBK" w:eastAsia="方正仿宋_GBK" w:hAnsi="黑体" w:cs="方正仿宋_GBK" w:hint="eastAsia"/>
                <w:sz w:val="28"/>
                <w:szCs w:val="28"/>
              </w:rPr>
              <w:t>申报人</w:t>
            </w:r>
            <w:r w:rsidR="00460B76" w:rsidRPr="00AE260C">
              <w:rPr>
                <w:rFonts w:ascii="方正仿宋_GBK" w:eastAsia="方正仿宋_GBK" w:hAnsi="黑体" w:cs="方正仿宋_GBK" w:hint="eastAsia"/>
                <w:sz w:val="28"/>
                <w:szCs w:val="28"/>
              </w:rPr>
              <w:t>签字：</w:t>
            </w:r>
          </w:p>
          <w:p w:rsidR="00460B76" w:rsidRPr="009B669E" w:rsidRDefault="00460B76" w:rsidP="0050118E">
            <w:pPr>
              <w:spacing w:beforeLines="100" w:before="312" w:afterLines="100" w:after="312" w:line="52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                                    </w:t>
            </w:r>
            <w:r w:rsidR="00B277FE" w:rsidRP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  </w:t>
            </w:r>
            <w:r w:rsid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       </w:t>
            </w:r>
            <w:r w:rsidR="00B277FE" w:rsidRP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</w:t>
            </w:r>
            <w:r w:rsidRPr="00AE260C">
              <w:rPr>
                <w:rFonts w:ascii="方正仿宋_GBK" w:eastAsia="方正仿宋_GBK" w:hAnsi="黑体" w:cs="方正仿宋_GBK" w:hint="eastAsia"/>
                <w:sz w:val="28"/>
                <w:szCs w:val="28"/>
              </w:rPr>
              <w:t>年</w:t>
            </w:r>
            <w:r w:rsidRP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  </w:t>
            </w:r>
            <w:r w:rsidRPr="00AE260C">
              <w:rPr>
                <w:rFonts w:ascii="方正仿宋_GBK" w:eastAsia="方正仿宋_GBK" w:hAnsi="黑体" w:cs="方正仿宋_GBK" w:hint="eastAsia"/>
                <w:sz w:val="28"/>
                <w:szCs w:val="28"/>
              </w:rPr>
              <w:t>月</w:t>
            </w:r>
            <w:r w:rsidRPr="00AE260C">
              <w:rPr>
                <w:rFonts w:ascii="方正仿宋_GBK" w:eastAsia="方正仿宋_GBK" w:hAnsi="黑体" w:cs="方正仿宋_GBK"/>
                <w:sz w:val="28"/>
                <w:szCs w:val="28"/>
              </w:rPr>
              <w:t xml:space="preserve">   </w:t>
            </w:r>
            <w:r w:rsidRPr="00AE260C">
              <w:rPr>
                <w:rFonts w:ascii="方正仿宋_GBK" w:eastAsia="方正仿宋_GBK" w:hAnsi="黑体" w:cs="方正仿宋_GBK" w:hint="eastAsia"/>
                <w:sz w:val="28"/>
                <w:szCs w:val="28"/>
              </w:rPr>
              <w:t>日</w:t>
            </w:r>
          </w:p>
        </w:tc>
      </w:tr>
    </w:tbl>
    <w:p w:rsidR="00100BBC" w:rsidRPr="000A05D1" w:rsidRDefault="00100BBC">
      <w:pPr>
        <w:spacing w:line="180" w:lineRule="exact"/>
        <w:rPr>
          <w:rFonts w:ascii="黑体" w:eastAsia="黑体" w:hAnsi="黑体" w:cs="Times New Roman"/>
          <w:sz w:val="72"/>
          <w:szCs w:val="72"/>
        </w:rPr>
      </w:pPr>
    </w:p>
    <w:sectPr w:rsidR="00100BBC" w:rsidRPr="000A05D1" w:rsidSect="00A05D75">
      <w:footerReference w:type="default" r:id="rId9"/>
      <w:pgSz w:w="11906" w:h="16838"/>
      <w:pgMar w:top="1440" w:right="1701" w:bottom="1440" w:left="1701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93" w:rsidRDefault="00263793" w:rsidP="00553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793" w:rsidRDefault="00263793" w:rsidP="00553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76" w:rsidRDefault="001F401D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02030" cy="172720"/>
              <wp:effectExtent l="0" t="0" r="762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B76" w:rsidRPr="00FD025E" w:rsidRDefault="00460B76"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 w:rsidRPr="00FD025E">
                            <w:rPr>
                              <w:rFonts w:cs="宋体" w:hint="eastAsia"/>
                            </w:rPr>
                            <w:t>第</w:t>
                          </w:r>
                          <w:r w:rsidRPr="00FD025E">
                            <w:t xml:space="preserve"> </w:t>
                          </w:r>
                          <w:r w:rsidR="00AA2F6A">
                            <w:fldChar w:fldCharType="begin"/>
                          </w:r>
                          <w:r w:rsidR="00071289">
                            <w:instrText xml:space="preserve"> PAGE  \* MERGEFORMAT </w:instrText>
                          </w:r>
                          <w:r w:rsidR="00AA2F6A">
                            <w:fldChar w:fldCharType="separate"/>
                          </w:r>
                          <w:r w:rsidR="00303986">
                            <w:rPr>
                              <w:noProof/>
                            </w:rPr>
                            <w:t>1</w:t>
                          </w:r>
                          <w:r w:rsidR="00AA2F6A">
                            <w:rPr>
                              <w:noProof/>
                            </w:rPr>
                            <w:fldChar w:fldCharType="end"/>
                          </w:r>
                          <w:r w:rsidRPr="00FD025E">
                            <w:t xml:space="preserve"> </w:t>
                          </w:r>
                          <w:r w:rsidRPr="00FD025E">
                            <w:rPr>
                              <w:rFonts w:cs="宋体" w:hint="eastAsia"/>
                            </w:rPr>
                            <w:t>页</w:t>
                          </w:r>
                          <w:r w:rsidRPr="00FD025E">
                            <w:t xml:space="preserve"> </w:t>
                          </w:r>
                          <w:r w:rsidRPr="00FD025E">
                            <w:rPr>
                              <w:rFonts w:cs="宋体" w:hint="eastAsia"/>
                            </w:rPr>
                            <w:t>共</w:t>
                          </w:r>
                          <w:r w:rsidRPr="00FD025E">
                            <w:t xml:space="preserve"> </w:t>
                          </w:r>
                          <w:r w:rsidR="002413E2">
                            <w:rPr>
                              <w:rFonts w:hint="eastAsia"/>
                            </w:rPr>
                            <w:t>9</w:t>
                          </w:r>
                          <w:r w:rsidRPr="00FD025E">
                            <w:t xml:space="preserve"> </w:t>
                          </w:r>
                          <w:r w:rsidRPr="00FD025E">
                            <w:rPr>
                              <w:rFonts w:cs="宋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78.9pt;height:13.6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" filled="f" stroked="f">
              <v:textbox style="mso-fit-shape-to-text:t" inset="0,0,0,0">
                <w:txbxContent>
                  <w:p w:rsidR="00460B76" w:rsidRPr="00FD025E" w:rsidRDefault="00460B76">
                    <w:pPr>
                      <w:snapToGrid w:val="0"/>
                      <w:rPr>
                        <w:rFonts w:cs="Times New Roman"/>
                      </w:rPr>
                    </w:pPr>
                    <w:r w:rsidRPr="00FD025E">
                      <w:rPr>
                        <w:rFonts w:cs="宋体" w:hint="eastAsia"/>
                      </w:rPr>
                      <w:t>第</w:t>
                    </w:r>
                    <w:r w:rsidRPr="00FD025E">
                      <w:t xml:space="preserve"> </w:t>
                    </w:r>
                    <w:r w:rsidR="00AA2F6A">
                      <w:fldChar w:fldCharType="begin"/>
                    </w:r>
                    <w:r w:rsidR="00071289">
                      <w:instrText xml:space="preserve"> PAGE  \* MERGEFORMAT </w:instrText>
                    </w:r>
                    <w:r w:rsidR="00AA2F6A">
                      <w:fldChar w:fldCharType="separate"/>
                    </w:r>
                    <w:r w:rsidR="00303986">
                      <w:rPr>
                        <w:noProof/>
                      </w:rPr>
                      <w:t>1</w:t>
                    </w:r>
                    <w:r w:rsidR="00AA2F6A">
                      <w:rPr>
                        <w:noProof/>
                      </w:rPr>
                      <w:fldChar w:fldCharType="end"/>
                    </w:r>
                    <w:r w:rsidRPr="00FD025E">
                      <w:t xml:space="preserve"> </w:t>
                    </w:r>
                    <w:r w:rsidRPr="00FD025E">
                      <w:rPr>
                        <w:rFonts w:cs="宋体" w:hint="eastAsia"/>
                      </w:rPr>
                      <w:t>页</w:t>
                    </w:r>
                    <w:r w:rsidRPr="00FD025E">
                      <w:t xml:space="preserve"> </w:t>
                    </w:r>
                    <w:r w:rsidRPr="00FD025E">
                      <w:rPr>
                        <w:rFonts w:cs="宋体" w:hint="eastAsia"/>
                      </w:rPr>
                      <w:t>共</w:t>
                    </w:r>
                    <w:r w:rsidRPr="00FD025E">
                      <w:t xml:space="preserve"> </w:t>
                    </w:r>
                    <w:r w:rsidR="002413E2">
                      <w:rPr>
                        <w:rFonts w:hint="eastAsia"/>
                      </w:rPr>
                      <w:t>9</w:t>
                    </w:r>
                    <w:r w:rsidRPr="00FD025E">
                      <w:t xml:space="preserve"> </w:t>
                    </w:r>
                    <w:r w:rsidRPr="00FD025E">
                      <w:rPr>
                        <w:rFonts w:cs="宋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93" w:rsidRDefault="00263793" w:rsidP="00553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793" w:rsidRDefault="00263793" w:rsidP="00553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B7DF"/>
    <w:multiLevelType w:val="singleLevel"/>
    <w:tmpl w:val="58C8B7D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B762246"/>
    <w:multiLevelType w:val="hybridMultilevel"/>
    <w:tmpl w:val="1AB63500"/>
    <w:lvl w:ilvl="0" w:tplc="AC0CEAC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F3"/>
    <w:rsid w:val="00002C62"/>
    <w:rsid w:val="00005377"/>
    <w:rsid w:val="00005D72"/>
    <w:rsid w:val="0002394A"/>
    <w:rsid w:val="00033878"/>
    <w:rsid w:val="00061853"/>
    <w:rsid w:val="00071289"/>
    <w:rsid w:val="00073B9F"/>
    <w:rsid w:val="00073E3A"/>
    <w:rsid w:val="00074735"/>
    <w:rsid w:val="00076F50"/>
    <w:rsid w:val="000878F6"/>
    <w:rsid w:val="00096F91"/>
    <w:rsid w:val="000A05D1"/>
    <w:rsid w:val="000A7ED2"/>
    <w:rsid w:val="000B04FF"/>
    <w:rsid w:val="000B1691"/>
    <w:rsid w:val="000B7481"/>
    <w:rsid w:val="000C1714"/>
    <w:rsid w:val="000E107C"/>
    <w:rsid w:val="000F1425"/>
    <w:rsid w:val="000F6093"/>
    <w:rsid w:val="00100BBC"/>
    <w:rsid w:val="00101C6C"/>
    <w:rsid w:val="0010263F"/>
    <w:rsid w:val="00103491"/>
    <w:rsid w:val="00104338"/>
    <w:rsid w:val="0010471F"/>
    <w:rsid w:val="001053AB"/>
    <w:rsid w:val="0010668C"/>
    <w:rsid w:val="00117D6F"/>
    <w:rsid w:val="00130229"/>
    <w:rsid w:val="0013039C"/>
    <w:rsid w:val="00137A19"/>
    <w:rsid w:val="00137A23"/>
    <w:rsid w:val="0014373F"/>
    <w:rsid w:val="00144F69"/>
    <w:rsid w:val="00147E5B"/>
    <w:rsid w:val="0015775C"/>
    <w:rsid w:val="00162848"/>
    <w:rsid w:val="00163274"/>
    <w:rsid w:val="001711E6"/>
    <w:rsid w:val="00181862"/>
    <w:rsid w:val="0018263F"/>
    <w:rsid w:val="00187595"/>
    <w:rsid w:val="001A0AF3"/>
    <w:rsid w:val="001A6A16"/>
    <w:rsid w:val="001B0BD4"/>
    <w:rsid w:val="001B7BD4"/>
    <w:rsid w:val="001C3B22"/>
    <w:rsid w:val="001C69B4"/>
    <w:rsid w:val="001C759D"/>
    <w:rsid w:val="001D125F"/>
    <w:rsid w:val="001D2619"/>
    <w:rsid w:val="001D2698"/>
    <w:rsid w:val="001E14C0"/>
    <w:rsid w:val="001E2C5B"/>
    <w:rsid w:val="001E53E3"/>
    <w:rsid w:val="001E5FAD"/>
    <w:rsid w:val="001E6BD7"/>
    <w:rsid w:val="001F35BC"/>
    <w:rsid w:val="001F401D"/>
    <w:rsid w:val="001F4D8A"/>
    <w:rsid w:val="0020060B"/>
    <w:rsid w:val="00210C03"/>
    <w:rsid w:val="00210DFB"/>
    <w:rsid w:val="002140CB"/>
    <w:rsid w:val="00220CD3"/>
    <w:rsid w:val="002248B3"/>
    <w:rsid w:val="002345F9"/>
    <w:rsid w:val="00235A2A"/>
    <w:rsid w:val="002413E2"/>
    <w:rsid w:val="00243775"/>
    <w:rsid w:val="00247BEB"/>
    <w:rsid w:val="00263793"/>
    <w:rsid w:val="002644A9"/>
    <w:rsid w:val="00275B89"/>
    <w:rsid w:val="00280D16"/>
    <w:rsid w:val="00282938"/>
    <w:rsid w:val="002A04BF"/>
    <w:rsid w:val="002A0584"/>
    <w:rsid w:val="002A0ECC"/>
    <w:rsid w:val="002A5868"/>
    <w:rsid w:val="002B069C"/>
    <w:rsid w:val="002B6B9F"/>
    <w:rsid w:val="002B711D"/>
    <w:rsid w:val="002C194D"/>
    <w:rsid w:val="002C288D"/>
    <w:rsid w:val="002D1290"/>
    <w:rsid w:val="002D51ED"/>
    <w:rsid w:val="002E72A6"/>
    <w:rsid w:val="00303986"/>
    <w:rsid w:val="00306F9C"/>
    <w:rsid w:val="003073DA"/>
    <w:rsid w:val="0031232D"/>
    <w:rsid w:val="003126CA"/>
    <w:rsid w:val="00317ADC"/>
    <w:rsid w:val="00322810"/>
    <w:rsid w:val="0032462D"/>
    <w:rsid w:val="003263EC"/>
    <w:rsid w:val="0035191C"/>
    <w:rsid w:val="00356A11"/>
    <w:rsid w:val="00357B84"/>
    <w:rsid w:val="00360077"/>
    <w:rsid w:val="00361250"/>
    <w:rsid w:val="00362814"/>
    <w:rsid w:val="00362FBB"/>
    <w:rsid w:val="00364B72"/>
    <w:rsid w:val="00365AB4"/>
    <w:rsid w:val="00371D2E"/>
    <w:rsid w:val="00384FD6"/>
    <w:rsid w:val="003A005F"/>
    <w:rsid w:val="003A687A"/>
    <w:rsid w:val="003A728F"/>
    <w:rsid w:val="003B7D48"/>
    <w:rsid w:val="003C383E"/>
    <w:rsid w:val="003C3993"/>
    <w:rsid w:val="003C48E7"/>
    <w:rsid w:val="003C5AAD"/>
    <w:rsid w:val="003D41EA"/>
    <w:rsid w:val="003E106B"/>
    <w:rsid w:val="003F18E8"/>
    <w:rsid w:val="0040586C"/>
    <w:rsid w:val="00415E40"/>
    <w:rsid w:val="00424C5D"/>
    <w:rsid w:val="004425C9"/>
    <w:rsid w:val="00443EE3"/>
    <w:rsid w:val="00456C81"/>
    <w:rsid w:val="004577B1"/>
    <w:rsid w:val="00460B76"/>
    <w:rsid w:val="00471B7E"/>
    <w:rsid w:val="004830E9"/>
    <w:rsid w:val="00483ED1"/>
    <w:rsid w:val="0049445F"/>
    <w:rsid w:val="004A79FA"/>
    <w:rsid w:val="004B124C"/>
    <w:rsid w:val="004B3E53"/>
    <w:rsid w:val="004B6FE7"/>
    <w:rsid w:val="004C2820"/>
    <w:rsid w:val="004C721B"/>
    <w:rsid w:val="004C75D9"/>
    <w:rsid w:val="004D1701"/>
    <w:rsid w:val="004D66B7"/>
    <w:rsid w:val="004D67C6"/>
    <w:rsid w:val="004E3255"/>
    <w:rsid w:val="004E6D80"/>
    <w:rsid w:val="004F023A"/>
    <w:rsid w:val="004F1513"/>
    <w:rsid w:val="0050118E"/>
    <w:rsid w:val="00502138"/>
    <w:rsid w:val="00505EAF"/>
    <w:rsid w:val="00507E51"/>
    <w:rsid w:val="005105BF"/>
    <w:rsid w:val="0051622C"/>
    <w:rsid w:val="00521502"/>
    <w:rsid w:val="00521C41"/>
    <w:rsid w:val="00525C3E"/>
    <w:rsid w:val="0052782B"/>
    <w:rsid w:val="00527E21"/>
    <w:rsid w:val="0053129C"/>
    <w:rsid w:val="00537FE4"/>
    <w:rsid w:val="00545F3B"/>
    <w:rsid w:val="00552F23"/>
    <w:rsid w:val="00553825"/>
    <w:rsid w:val="00556C2C"/>
    <w:rsid w:val="00560FD3"/>
    <w:rsid w:val="00567DC6"/>
    <w:rsid w:val="00576B4A"/>
    <w:rsid w:val="00596EBD"/>
    <w:rsid w:val="005978EE"/>
    <w:rsid w:val="005B0849"/>
    <w:rsid w:val="005B1982"/>
    <w:rsid w:val="005C0611"/>
    <w:rsid w:val="005C759C"/>
    <w:rsid w:val="005D1960"/>
    <w:rsid w:val="005D63B8"/>
    <w:rsid w:val="005E5015"/>
    <w:rsid w:val="005F041C"/>
    <w:rsid w:val="005F30F4"/>
    <w:rsid w:val="005F6E2A"/>
    <w:rsid w:val="0060344C"/>
    <w:rsid w:val="00613869"/>
    <w:rsid w:val="006211BB"/>
    <w:rsid w:val="0062368A"/>
    <w:rsid w:val="00633F26"/>
    <w:rsid w:val="00641802"/>
    <w:rsid w:val="0064208E"/>
    <w:rsid w:val="00643A3C"/>
    <w:rsid w:val="00646863"/>
    <w:rsid w:val="00650B38"/>
    <w:rsid w:val="00652E80"/>
    <w:rsid w:val="0065627C"/>
    <w:rsid w:val="006562AC"/>
    <w:rsid w:val="0066146A"/>
    <w:rsid w:val="006640DA"/>
    <w:rsid w:val="00667D52"/>
    <w:rsid w:val="00670FD6"/>
    <w:rsid w:val="0067717E"/>
    <w:rsid w:val="00684488"/>
    <w:rsid w:val="00685FF6"/>
    <w:rsid w:val="00692F7F"/>
    <w:rsid w:val="006A29D1"/>
    <w:rsid w:val="006B1016"/>
    <w:rsid w:val="006B614A"/>
    <w:rsid w:val="006C1990"/>
    <w:rsid w:val="006C1EB2"/>
    <w:rsid w:val="006F140C"/>
    <w:rsid w:val="0070058A"/>
    <w:rsid w:val="00710A92"/>
    <w:rsid w:val="00712954"/>
    <w:rsid w:val="00723785"/>
    <w:rsid w:val="007345D7"/>
    <w:rsid w:val="00734E83"/>
    <w:rsid w:val="0073580F"/>
    <w:rsid w:val="007418F4"/>
    <w:rsid w:val="0075180F"/>
    <w:rsid w:val="007544A7"/>
    <w:rsid w:val="00757691"/>
    <w:rsid w:val="00764622"/>
    <w:rsid w:val="00780AC5"/>
    <w:rsid w:val="00782C2A"/>
    <w:rsid w:val="007935B2"/>
    <w:rsid w:val="007A5601"/>
    <w:rsid w:val="007B142D"/>
    <w:rsid w:val="007B3AF9"/>
    <w:rsid w:val="007B6E76"/>
    <w:rsid w:val="00802214"/>
    <w:rsid w:val="00806F6E"/>
    <w:rsid w:val="008167A6"/>
    <w:rsid w:val="00816CAD"/>
    <w:rsid w:val="008232A8"/>
    <w:rsid w:val="0082658A"/>
    <w:rsid w:val="0083068C"/>
    <w:rsid w:val="00832652"/>
    <w:rsid w:val="00832BF0"/>
    <w:rsid w:val="00834C4F"/>
    <w:rsid w:val="00840FF7"/>
    <w:rsid w:val="0084432A"/>
    <w:rsid w:val="00855721"/>
    <w:rsid w:val="00883DD8"/>
    <w:rsid w:val="0089582A"/>
    <w:rsid w:val="008966C3"/>
    <w:rsid w:val="008A5A34"/>
    <w:rsid w:val="008B2C70"/>
    <w:rsid w:val="008C3C8E"/>
    <w:rsid w:val="008D300C"/>
    <w:rsid w:val="008D3CD9"/>
    <w:rsid w:val="008E3F28"/>
    <w:rsid w:val="008E6283"/>
    <w:rsid w:val="008F799D"/>
    <w:rsid w:val="00907697"/>
    <w:rsid w:val="00914F0A"/>
    <w:rsid w:val="00923711"/>
    <w:rsid w:val="0092764C"/>
    <w:rsid w:val="0093143D"/>
    <w:rsid w:val="009354C7"/>
    <w:rsid w:val="009479E5"/>
    <w:rsid w:val="00947B19"/>
    <w:rsid w:val="009512F8"/>
    <w:rsid w:val="00954C85"/>
    <w:rsid w:val="009557CE"/>
    <w:rsid w:val="00974298"/>
    <w:rsid w:val="00974E1C"/>
    <w:rsid w:val="0097529F"/>
    <w:rsid w:val="00977148"/>
    <w:rsid w:val="0098152C"/>
    <w:rsid w:val="00984091"/>
    <w:rsid w:val="009A31AE"/>
    <w:rsid w:val="009A7AE5"/>
    <w:rsid w:val="009B3C97"/>
    <w:rsid w:val="009B3F2D"/>
    <w:rsid w:val="009B669E"/>
    <w:rsid w:val="009C0F5F"/>
    <w:rsid w:val="009C56E1"/>
    <w:rsid w:val="009D640B"/>
    <w:rsid w:val="009D7E23"/>
    <w:rsid w:val="009E5E24"/>
    <w:rsid w:val="009F2000"/>
    <w:rsid w:val="009F7492"/>
    <w:rsid w:val="009F768F"/>
    <w:rsid w:val="00A05D75"/>
    <w:rsid w:val="00A10AA7"/>
    <w:rsid w:val="00A15E64"/>
    <w:rsid w:val="00A2354C"/>
    <w:rsid w:val="00A2609C"/>
    <w:rsid w:val="00A3305A"/>
    <w:rsid w:val="00A339F8"/>
    <w:rsid w:val="00A355DC"/>
    <w:rsid w:val="00A4243F"/>
    <w:rsid w:val="00A45058"/>
    <w:rsid w:val="00A53DF8"/>
    <w:rsid w:val="00A57B52"/>
    <w:rsid w:val="00A74BBE"/>
    <w:rsid w:val="00A95484"/>
    <w:rsid w:val="00AA0386"/>
    <w:rsid w:val="00AA2F6A"/>
    <w:rsid w:val="00AA3D5C"/>
    <w:rsid w:val="00AB3394"/>
    <w:rsid w:val="00AC16EA"/>
    <w:rsid w:val="00AC1B72"/>
    <w:rsid w:val="00AE177F"/>
    <w:rsid w:val="00AE260C"/>
    <w:rsid w:val="00AE350F"/>
    <w:rsid w:val="00AE6D65"/>
    <w:rsid w:val="00AE7183"/>
    <w:rsid w:val="00AF0AB5"/>
    <w:rsid w:val="00AF658D"/>
    <w:rsid w:val="00B01782"/>
    <w:rsid w:val="00B045DA"/>
    <w:rsid w:val="00B11979"/>
    <w:rsid w:val="00B202DF"/>
    <w:rsid w:val="00B20CB1"/>
    <w:rsid w:val="00B24C26"/>
    <w:rsid w:val="00B277FE"/>
    <w:rsid w:val="00B27865"/>
    <w:rsid w:val="00B31D9E"/>
    <w:rsid w:val="00B442B4"/>
    <w:rsid w:val="00B45811"/>
    <w:rsid w:val="00B47AA4"/>
    <w:rsid w:val="00B52706"/>
    <w:rsid w:val="00B53955"/>
    <w:rsid w:val="00B53FC4"/>
    <w:rsid w:val="00B602A5"/>
    <w:rsid w:val="00B67EA5"/>
    <w:rsid w:val="00B7492F"/>
    <w:rsid w:val="00B80A3C"/>
    <w:rsid w:val="00B93D8E"/>
    <w:rsid w:val="00BA64C2"/>
    <w:rsid w:val="00BB20A5"/>
    <w:rsid w:val="00BB6B31"/>
    <w:rsid w:val="00C03B75"/>
    <w:rsid w:val="00C051C5"/>
    <w:rsid w:val="00C16573"/>
    <w:rsid w:val="00C16F0F"/>
    <w:rsid w:val="00C17BEF"/>
    <w:rsid w:val="00C2011A"/>
    <w:rsid w:val="00C248BF"/>
    <w:rsid w:val="00C36CA9"/>
    <w:rsid w:val="00C55487"/>
    <w:rsid w:val="00C77FC0"/>
    <w:rsid w:val="00C811EF"/>
    <w:rsid w:val="00C90CE6"/>
    <w:rsid w:val="00C924FB"/>
    <w:rsid w:val="00C92A40"/>
    <w:rsid w:val="00CA1689"/>
    <w:rsid w:val="00CB155E"/>
    <w:rsid w:val="00CB3964"/>
    <w:rsid w:val="00CB7A90"/>
    <w:rsid w:val="00CC6197"/>
    <w:rsid w:val="00CC69D0"/>
    <w:rsid w:val="00CC6C55"/>
    <w:rsid w:val="00CD210D"/>
    <w:rsid w:val="00CE7CE3"/>
    <w:rsid w:val="00D00B9F"/>
    <w:rsid w:val="00D05241"/>
    <w:rsid w:val="00D073E6"/>
    <w:rsid w:val="00D10D9D"/>
    <w:rsid w:val="00D16B65"/>
    <w:rsid w:val="00D16B95"/>
    <w:rsid w:val="00D1784D"/>
    <w:rsid w:val="00D23132"/>
    <w:rsid w:val="00D23273"/>
    <w:rsid w:val="00D2427C"/>
    <w:rsid w:val="00D543C3"/>
    <w:rsid w:val="00D64F18"/>
    <w:rsid w:val="00D669A9"/>
    <w:rsid w:val="00D66E47"/>
    <w:rsid w:val="00D670B6"/>
    <w:rsid w:val="00D70480"/>
    <w:rsid w:val="00D7181E"/>
    <w:rsid w:val="00D72E25"/>
    <w:rsid w:val="00D910EB"/>
    <w:rsid w:val="00D97C6E"/>
    <w:rsid w:val="00DA0B5D"/>
    <w:rsid w:val="00DB0EAB"/>
    <w:rsid w:val="00DB4469"/>
    <w:rsid w:val="00DB5147"/>
    <w:rsid w:val="00DC206F"/>
    <w:rsid w:val="00DC34D1"/>
    <w:rsid w:val="00DC3732"/>
    <w:rsid w:val="00DD0134"/>
    <w:rsid w:val="00DD17A0"/>
    <w:rsid w:val="00DE314D"/>
    <w:rsid w:val="00DF4469"/>
    <w:rsid w:val="00DF6AF5"/>
    <w:rsid w:val="00DF7987"/>
    <w:rsid w:val="00E05CCB"/>
    <w:rsid w:val="00E13B24"/>
    <w:rsid w:val="00E171C6"/>
    <w:rsid w:val="00E17D96"/>
    <w:rsid w:val="00E30928"/>
    <w:rsid w:val="00E31B2A"/>
    <w:rsid w:val="00E32924"/>
    <w:rsid w:val="00E37970"/>
    <w:rsid w:val="00E41587"/>
    <w:rsid w:val="00E45759"/>
    <w:rsid w:val="00E53B38"/>
    <w:rsid w:val="00E66765"/>
    <w:rsid w:val="00E70D9B"/>
    <w:rsid w:val="00E7152C"/>
    <w:rsid w:val="00E836CD"/>
    <w:rsid w:val="00E85819"/>
    <w:rsid w:val="00E86E27"/>
    <w:rsid w:val="00E86E5F"/>
    <w:rsid w:val="00E963B8"/>
    <w:rsid w:val="00EA1C91"/>
    <w:rsid w:val="00EA26FF"/>
    <w:rsid w:val="00EA5D4C"/>
    <w:rsid w:val="00EA629C"/>
    <w:rsid w:val="00EB62D5"/>
    <w:rsid w:val="00EC3002"/>
    <w:rsid w:val="00EC687C"/>
    <w:rsid w:val="00EE4D58"/>
    <w:rsid w:val="00EE6C31"/>
    <w:rsid w:val="00F05056"/>
    <w:rsid w:val="00F0559C"/>
    <w:rsid w:val="00F11662"/>
    <w:rsid w:val="00F2770B"/>
    <w:rsid w:val="00F466D7"/>
    <w:rsid w:val="00F506A8"/>
    <w:rsid w:val="00F51269"/>
    <w:rsid w:val="00F524C5"/>
    <w:rsid w:val="00F5684D"/>
    <w:rsid w:val="00F60E81"/>
    <w:rsid w:val="00F65D29"/>
    <w:rsid w:val="00F65DBD"/>
    <w:rsid w:val="00F72D27"/>
    <w:rsid w:val="00F77A16"/>
    <w:rsid w:val="00F83141"/>
    <w:rsid w:val="00F84622"/>
    <w:rsid w:val="00F924FC"/>
    <w:rsid w:val="00FA09B7"/>
    <w:rsid w:val="00FA5772"/>
    <w:rsid w:val="00FB4D66"/>
    <w:rsid w:val="00FC13C1"/>
    <w:rsid w:val="00FC17EA"/>
    <w:rsid w:val="00FC2253"/>
    <w:rsid w:val="00FC4EBB"/>
    <w:rsid w:val="00FD025E"/>
    <w:rsid w:val="00FE1484"/>
    <w:rsid w:val="00FE68E4"/>
    <w:rsid w:val="00FF2928"/>
    <w:rsid w:val="00FF7E8D"/>
    <w:rsid w:val="0E5B08E0"/>
    <w:rsid w:val="7A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3825"/>
    <w:rPr>
      <w:sz w:val="18"/>
      <w:szCs w:val="18"/>
    </w:rPr>
  </w:style>
  <w:style w:type="paragraph" w:styleId="a4">
    <w:name w:val="header"/>
    <w:basedOn w:val="a"/>
    <w:link w:val="Char0"/>
    <w:uiPriority w:val="99"/>
    <w:rsid w:val="0055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53825"/>
    <w:rPr>
      <w:sz w:val="18"/>
      <w:szCs w:val="18"/>
    </w:rPr>
  </w:style>
  <w:style w:type="table" w:styleId="a5">
    <w:name w:val="Table Grid"/>
    <w:basedOn w:val="a1"/>
    <w:uiPriority w:val="99"/>
    <w:rsid w:val="005538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553825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1E14C0"/>
    <w:rPr>
      <w:rFonts w:ascii="宋体" w:hAnsi="Courier New" w:cs="宋体"/>
    </w:rPr>
  </w:style>
  <w:style w:type="character" w:customStyle="1" w:styleId="Char1">
    <w:name w:val="纯文本 Char"/>
    <w:basedOn w:val="a0"/>
    <w:link w:val="a6"/>
    <w:uiPriority w:val="99"/>
    <w:locked/>
    <w:rsid w:val="001E14C0"/>
    <w:rPr>
      <w:rFonts w:ascii="宋体" w:hAnsi="Courier New" w:cs="宋体"/>
      <w:kern w:val="2"/>
      <w:sz w:val="21"/>
      <w:szCs w:val="21"/>
    </w:rPr>
  </w:style>
  <w:style w:type="paragraph" w:customStyle="1" w:styleId="CharCharChar">
    <w:name w:val="Char Char Char"/>
    <w:basedOn w:val="a"/>
    <w:uiPriority w:val="99"/>
    <w:rsid w:val="004425C9"/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4208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208E"/>
    <w:rPr>
      <w:rFonts w:ascii="Calibri" w:hAnsi="Calibri" w:cs="Calibri"/>
      <w:sz w:val="18"/>
      <w:szCs w:val="18"/>
    </w:rPr>
  </w:style>
  <w:style w:type="paragraph" w:styleId="a8">
    <w:name w:val="List Paragraph"/>
    <w:basedOn w:val="a"/>
    <w:uiPriority w:val="34"/>
    <w:qFormat/>
    <w:rsid w:val="00073E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3825"/>
    <w:rPr>
      <w:sz w:val="18"/>
      <w:szCs w:val="18"/>
    </w:rPr>
  </w:style>
  <w:style w:type="paragraph" w:styleId="a4">
    <w:name w:val="header"/>
    <w:basedOn w:val="a"/>
    <w:link w:val="Char0"/>
    <w:uiPriority w:val="99"/>
    <w:rsid w:val="0055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53825"/>
    <w:rPr>
      <w:sz w:val="18"/>
      <w:szCs w:val="18"/>
    </w:rPr>
  </w:style>
  <w:style w:type="table" w:styleId="a5">
    <w:name w:val="Table Grid"/>
    <w:basedOn w:val="a1"/>
    <w:uiPriority w:val="99"/>
    <w:rsid w:val="005538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553825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1E14C0"/>
    <w:rPr>
      <w:rFonts w:ascii="宋体" w:hAnsi="Courier New" w:cs="宋体"/>
    </w:rPr>
  </w:style>
  <w:style w:type="character" w:customStyle="1" w:styleId="Char1">
    <w:name w:val="纯文本 Char"/>
    <w:basedOn w:val="a0"/>
    <w:link w:val="a6"/>
    <w:uiPriority w:val="99"/>
    <w:locked/>
    <w:rsid w:val="001E14C0"/>
    <w:rPr>
      <w:rFonts w:ascii="宋体" w:hAnsi="Courier New" w:cs="宋体"/>
      <w:kern w:val="2"/>
      <w:sz w:val="21"/>
      <w:szCs w:val="21"/>
    </w:rPr>
  </w:style>
  <w:style w:type="paragraph" w:customStyle="1" w:styleId="CharCharChar">
    <w:name w:val="Char Char Char"/>
    <w:basedOn w:val="a"/>
    <w:uiPriority w:val="99"/>
    <w:rsid w:val="004425C9"/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4208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208E"/>
    <w:rPr>
      <w:rFonts w:ascii="Calibri" w:hAnsi="Calibri" w:cs="Calibri"/>
      <w:sz w:val="18"/>
      <w:szCs w:val="18"/>
    </w:rPr>
  </w:style>
  <w:style w:type="paragraph" w:styleId="a8">
    <w:name w:val="List Paragraph"/>
    <w:basedOn w:val="a"/>
    <w:uiPriority w:val="34"/>
    <w:qFormat/>
    <w:rsid w:val="00073E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0874-22E8-4C1F-8808-07E5181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365</Words>
  <Characters>2084</Characters>
  <Application>Microsoft Office Word</Application>
  <DocSecurity>0</DocSecurity>
  <Lines>17</Lines>
  <Paragraphs>4</Paragraphs>
  <ScaleCrop>false</ScaleCrop>
  <Company>pdz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赵亚翔</cp:lastModifiedBy>
  <cp:revision>23</cp:revision>
  <cp:lastPrinted>2019-01-09T10:49:00Z</cp:lastPrinted>
  <dcterms:created xsi:type="dcterms:W3CDTF">2019-12-25T02:05:00Z</dcterms:created>
  <dcterms:modified xsi:type="dcterms:W3CDTF">2019-12-26T02:23:00Z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